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96" w:rsidRPr="00FE6796" w:rsidRDefault="00FE6796" w:rsidP="00FE6796">
      <w:pPr>
        <w:spacing w:after="0"/>
        <w:jc w:val="right"/>
        <w:rPr>
          <w:rFonts w:ascii="Times New Roman" w:eastAsia="SimSun" w:hAnsi="Times New Roman" w:cs="Times New Roman"/>
          <w:sz w:val="28"/>
          <w:szCs w:val="28"/>
          <w:lang w:eastAsia="zh-CN"/>
        </w:rPr>
      </w:pPr>
      <w:r w:rsidRPr="00FE6796">
        <w:rPr>
          <w:rFonts w:ascii="Times New Roman" w:eastAsia="SimSun" w:hAnsi="Times New Roman" w:cs="Times New Roman"/>
          <w:sz w:val="28"/>
          <w:szCs w:val="28"/>
          <w:lang w:eastAsia="zh-CN"/>
        </w:rPr>
        <w:t xml:space="preserve">                                       </w:t>
      </w:r>
    </w:p>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FE6796" w:rsidRPr="00DE1CF2" w:rsidTr="00220E1E">
        <w:tc>
          <w:tcPr>
            <w:tcW w:w="4219" w:type="dxa"/>
          </w:tcPr>
          <w:p w:rsidR="00FE6796" w:rsidRPr="00FE6796" w:rsidRDefault="00FE6796" w:rsidP="00FE6796">
            <w:pPr>
              <w:keepNext/>
              <w:keepLines/>
              <w:jc w:val="center"/>
              <w:outlineLvl w:val="1"/>
              <w:rPr>
                <w:rFonts w:eastAsiaTheme="majorEastAsia" w:cstheme="majorBidi"/>
                <w:b/>
                <w:bCs/>
                <w:sz w:val="26"/>
                <w:szCs w:val="28"/>
              </w:rPr>
            </w:pPr>
          </w:p>
          <w:p w:rsidR="00FE6796" w:rsidRPr="00FE6796" w:rsidRDefault="00FE6796" w:rsidP="00FE6796">
            <w:pPr>
              <w:keepNext/>
              <w:keepLines/>
              <w:jc w:val="center"/>
              <w:outlineLvl w:val="1"/>
              <w:rPr>
                <w:rFonts w:eastAsiaTheme="majorEastAsia" w:cstheme="majorBidi"/>
                <w:b/>
                <w:bCs/>
                <w:sz w:val="26"/>
                <w:szCs w:val="28"/>
              </w:rPr>
            </w:pPr>
          </w:p>
          <w:p w:rsidR="00FE6796" w:rsidRPr="00FE6796" w:rsidRDefault="00FE6796" w:rsidP="00FE6796">
            <w:pPr>
              <w:keepNext/>
              <w:keepLines/>
              <w:jc w:val="center"/>
              <w:outlineLvl w:val="1"/>
              <w:rPr>
                <w:rFonts w:eastAsiaTheme="majorEastAsia" w:cstheme="majorBidi"/>
                <w:b/>
                <w:bCs/>
                <w:sz w:val="26"/>
                <w:szCs w:val="28"/>
              </w:rPr>
            </w:pPr>
          </w:p>
          <w:p w:rsidR="00FE6796" w:rsidRPr="00FE6796" w:rsidRDefault="00FE6796" w:rsidP="00FE6796">
            <w:pPr>
              <w:keepNext/>
              <w:keepLines/>
              <w:jc w:val="center"/>
              <w:outlineLvl w:val="1"/>
              <w:rPr>
                <w:rFonts w:eastAsiaTheme="majorEastAsia" w:cstheme="majorBidi"/>
                <w:b/>
                <w:bCs/>
                <w:sz w:val="26"/>
                <w:szCs w:val="28"/>
              </w:rPr>
            </w:pPr>
          </w:p>
          <w:p w:rsidR="00FE6796" w:rsidRPr="00FE6796" w:rsidRDefault="00FE6796" w:rsidP="00FE6796">
            <w:pPr>
              <w:keepNext/>
              <w:keepLines/>
              <w:jc w:val="center"/>
              <w:outlineLvl w:val="1"/>
              <w:rPr>
                <w:rFonts w:eastAsiaTheme="majorEastAsia" w:cstheme="majorBidi"/>
                <w:b/>
                <w:bCs/>
                <w:sz w:val="26"/>
                <w:szCs w:val="28"/>
              </w:rPr>
            </w:pPr>
            <w:r w:rsidRPr="00FE6796">
              <w:rPr>
                <w:rFonts w:eastAsiaTheme="majorEastAsia" w:cstheme="majorBidi"/>
                <w:b/>
                <w:bCs/>
                <w:sz w:val="26"/>
                <w:szCs w:val="28"/>
              </w:rPr>
              <w:t>Администрация</w:t>
            </w:r>
          </w:p>
          <w:p w:rsidR="00FE6796" w:rsidRPr="00FE6796" w:rsidRDefault="00FE6796" w:rsidP="00FE6796">
            <w:pPr>
              <w:jc w:val="center"/>
              <w:rPr>
                <w:rFonts w:eastAsiaTheme="minorEastAsia"/>
                <w:b/>
                <w:sz w:val="28"/>
                <w:szCs w:val="28"/>
              </w:rPr>
            </w:pPr>
            <w:r w:rsidRPr="00FE6796">
              <w:rPr>
                <w:rFonts w:eastAsiaTheme="minorEastAsia"/>
                <w:b/>
                <w:sz w:val="28"/>
                <w:szCs w:val="28"/>
              </w:rPr>
              <w:t>муниципального образования сельское поселение «Гильбиринское»</w:t>
            </w:r>
          </w:p>
          <w:p w:rsidR="00FE6796" w:rsidRPr="00FE6796" w:rsidRDefault="00FE6796" w:rsidP="00FE6796">
            <w:pPr>
              <w:jc w:val="center"/>
              <w:rPr>
                <w:rFonts w:eastAsiaTheme="minorEastAsia"/>
                <w:b/>
                <w:sz w:val="28"/>
                <w:szCs w:val="28"/>
              </w:rPr>
            </w:pPr>
            <w:r w:rsidRPr="00FE6796">
              <w:rPr>
                <w:rFonts w:eastAsiaTheme="minorEastAsia"/>
                <w:b/>
                <w:sz w:val="28"/>
                <w:szCs w:val="28"/>
              </w:rPr>
              <w:t>Иволгинского района</w:t>
            </w:r>
          </w:p>
          <w:p w:rsidR="00FE6796" w:rsidRPr="00FE6796" w:rsidRDefault="00FE6796" w:rsidP="00FE6796">
            <w:pPr>
              <w:jc w:val="center"/>
              <w:rPr>
                <w:rFonts w:eastAsiaTheme="minorEastAsia"/>
                <w:b/>
                <w:sz w:val="28"/>
                <w:szCs w:val="28"/>
              </w:rPr>
            </w:pPr>
            <w:r w:rsidRPr="00FE6796">
              <w:rPr>
                <w:rFonts w:eastAsiaTheme="minorEastAsia"/>
                <w:b/>
                <w:sz w:val="28"/>
                <w:szCs w:val="28"/>
              </w:rPr>
              <w:t>Республики Бурятия</w:t>
            </w:r>
          </w:p>
        </w:tc>
        <w:tc>
          <w:tcPr>
            <w:tcW w:w="1276" w:type="dxa"/>
          </w:tcPr>
          <w:p w:rsidR="00FE6796" w:rsidRPr="00FE6796" w:rsidRDefault="00FE6796" w:rsidP="00FE6796">
            <w:pPr>
              <w:jc w:val="center"/>
              <w:rPr>
                <w:rFonts w:eastAsiaTheme="minorEastAsia"/>
                <w:sz w:val="28"/>
                <w:szCs w:val="28"/>
              </w:rPr>
            </w:pPr>
            <w:r w:rsidRPr="00FE6796">
              <w:rPr>
                <w:rFonts w:eastAsiaTheme="minorEastAsia"/>
                <w:b/>
                <w:noProof/>
              </w:rPr>
              <w:drawing>
                <wp:inline distT="0" distB="0" distL="0" distR="0" wp14:anchorId="1819283D" wp14:editId="18295B85">
                  <wp:extent cx="640080" cy="8221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FE6796" w:rsidRPr="00FE6796" w:rsidRDefault="00FE6796" w:rsidP="00FE6796">
            <w:pPr>
              <w:keepNext/>
              <w:keepLines/>
              <w:jc w:val="center"/>
              <w:outlineLvl w:val="1"/>
              <w:rPr>
                <w:rFonts w:eastAsiaTheme="majorEastAsia"/>
                <w:b/>
                <w:bCs/>
                <w:sz w:val="28"/>
                <w:szCs w:val="28"/>
                <w:lang w:val="tt-RU"/>
              </w:rPr>
            </w:pPr>
          </w:p>
          <w:p w:rsidR="00FE6796" w:rsidRPr="00FE6796" w:rsidRDefault="00FE6796" w:rsidP="00FE6796">
            <w:pPr>
              <w:keepNext/>
              <w:keepLines/>
              <w:jc w:val="center"/>
              <w:outlineLvl w:val="1"/>
              <w:rPr>
                <w:rFonts w:eastAsiaTheme="majorEastAsia"/>
                <w:b/>
                <w:bCs/>
                <w:sz w:val="28"/>
                <w:szCs w:val="28"/>
                <w:lang w:val="tt-RU"/>
              </w:rPr>
            </w:pPr>
          </w:p>
          <w:p w:rsidR="00FE6796" w:rsidRPr="00FE6796" w:rsidRDefault="00FE6796" w:rsidP="00FE6796">
            <w:pPr>
              <w:keepNext/>
              <w:keepLines/>
              <w:jc w:val="center"/>
              <w:outlineLvl w:val="1"/>
              <w:rPr>
                <w:rFonts w:eastAsiaTheme="majorEastAsia"/>
                <w:b/>
                <w:bCs/>
                <w:sz w:val="28"/>
                <w:szCs w:val="28"/>
                <w:lang w:val="tt-RU"/>
              </w:rPr>
            </w:pPr>
          </w:p>
          <w:p w:rsidR="00FE6796" w:rsidRPr="00FE6796" w:rsidRDefault="00FE6796" w:rsidP="00FE6796">
            <w:pPr>
              <w:keepNext/>
              <w:keepLines/>
              <w:jc w:val="center"/>
              <w:outlineLvl w:val="1"/>
              <w:rPr>
                <w:rFonts w:eastAsiaTheme="majorEastAsia"/>
                <w:b/>
                <w:bCs/>
                <w:sz w:val="28"/>
                <w:szCs w:val="28"/>
                <w:lang w:val="tt-RU"/>
              </w:rPr>
            </w:pPr>
          </w:p>
          <w:p w:rsidR="00FE6796" w:rsidRPr="00FE6796" w:rsidRDefault="00FE6796" w:rsidP="00FE6796">
            <w:pPr>
              <w:jc w:val="center"/>
              <w:rPr>
                <w:rFonts w:eastAsiaTheme="minorEastAsia"/>
                <w:b/>
                <w:color w:val="000000"/>
                <w:sz w:val="28"/>
                <w:szCs w:val="28"/>
                <w:lang w:val="tt-RU"/>
              </w:rPr>
            </w:pPr>
            <w:r w:rsidRPr="00FE6796">
              <w:rPr>
                <w:rFonts w:eastAsiaTheme="minorEastAsia"/>
                <w:b/>
                <w:color w:val="000000"/>
                <w:sz w:val="28"/>
                <w:szCs w:val="28"/>
                <w:lang w:val="tt-RU"/>
              </w:rPr>
              <w:t xml:space="preserve">Буряад Уласай </w:t>
            </w:r>
          </w:p>
          <w:p w:rsidR="00FE6796" w:rsidRPr="00FE6796" w:rsidRDefault="00FE6796" w:rsidP="00FE6796">
            <w:pPr>
              <w:jc w:val="center"/>
              <w:rPr>
                <w:rFonts w:eastAsiaTheme="minorEastAsia"/>
                <w:b/>
                <w:color w:val="000000"/>
                <w:sz w:val="28"/>
                <w:szCs w:val="28"/>
                <w:lang w:val="tt-RU"/>
              </w:rPr>
            </w:pPr>
            <w:r w:rsidRPr="00FE6796">
              <w:rPr>
                <w:rFonts w:eastAsiaTheme="minorEastAsia"/>
                <w:b/>
                <w:color w:val="000000"/>
                <w:sz w:val="28"/>
                <w:szCs w:val="28"/>
                <w:lang w:val="tt-RU"/>
              </w:rPr>
              <w:t xml:space="preserve">Ивалгын аймагай «Гильбиринское» </w:t>
            </w:r>
          </w:p>
          <w:p w:rsidR="00FE6796" w:rsidRPr="00FE6796" w:rsidRDefault="00FE6796" w:rsidP="00FE6796">
            <w:pPr>
              <w:jc w:val="center"/>
              <w:rPr>
                <w:rFonts w:eastAsiaTheme="minorEastAsia"/>
                <w:b/>
                <w:bCs/>
                <w:sz w:val="28"/>
                <w:szCs w:val="28"/>
                <w:lang w:val="tt-RU"/>
              </w:rPr>
            </w:pPr>
            <w:r w:rsidRPr="00FE6796">
              <w:rPr>
                <w:rFonts w:eastAsiaTheme="minorEastAsia"/>
                <w:b/>
                <w:color w:val="000000"/>
                <w:sz w:val="28"/>
                <w:szCs w:val="28"/>
                <w:lang w:val="tt-RU"/>
              </w:rPr>
              <w:t>гэhэн hомоной нютаг засагай байгууламжын захиргаан</w:t>
            </w:r>
          </w:p>
        </w:tc>
      </w:tr>
    </w:tbl>
    <w:p w:rsidR="00FE6796" w:rsidRPr="00FE6796" w:rsidRDefault="00FE6796" w:rsidP="00FE6796">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val="tt-RU" w:eastAsia="ru-RU"/>
        </w:rPr>
      </w:pPr>
      <w:r w:rsidRPr="00FE6796">
        <w:rPr>
          <w:rFonts w:ascii="Times New Roman" w:eastAsia="SimSun" w:hAnsi="Times New Roman" w:cs="Times New Roman"/>
          <w:b/>
          <w:bCs/>
          <w:noProof/>
          <w:color w:val="365F91" w:themeColor="accent1" w:themeShade="BF"/>
          <w:sz w:val="28"/>
          <w:szCs w:val="28"/>
          <w:lang w:eastAsia="ru-RU"/>
        </w:rPr>
        <mc:AlternateContent>
          <mc:Choice Requires="wps">
            <w:drawing>
              <wp:anchor distT="0" distB="0" distL="114300" distR="114300" simplePos="0" relativeHeight="251675648" behindDoc="0" locked="0" layoutInCell="1" allowOverlap="1" wp14:anchorId="73BBBEC2" wp14:editId="04920534">
                <wp:simplePos x="0" y="0"/>
                <wp:positionH relativeFrom="column">
                  <wp:posOffset>32385</wp:posOffset>
                </wp:positionH>
                <wp:positionV relativeFrom="paragraph">
                  <wp:posOffset>169545</wp:posOffset>
                </wp:positionV>
                <wp:extent cx="6118860" cy="22860"/>
                <wp:effectExtent l="57150" t="38100" r="53340"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" strokecolor="windowText" strokeweight="3pt">
                <v:shadow on="t" color="black" opacity="22937f" origin=",.5" offset="0,.63889mm"/>
              </v:line>
            </w:pict>
          </mc:Fallback>
        </mc:AlternateContent>
      </w:r>
    </w:p>
    <w:p w:rsidR="00FE6796" w:rsidRPr="00FE6796" w:rsidRDefault="00FE6796" w:rsidP="00FE6796">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roofErr w:type="gramStart"/>
      <w:r w:rsidRPr="00FE6796">
        <w:rPr>
          <w:rFonts w:ascii="Times New Roman" w:eastAsiaTheme="majorEastAsia" w:hAnsi="Times New Roman" w:cs="Times New Roman"/>
          <w:b/>
          <w:color w:val="000000" w:themeColor="text1"/>
          <w:sz w:val="28"/>
          <w:szCs w:val="28"/>
          <w:lang w:eastAsia="ru-RU"/>
        </w:rPr>
        <w:t>П</w:t>
      </w:r>
      <w:proofErr w:type="gramEnd"/>
      <w:r w:rsidRPr="00FE6796">
        <w:rPr>
          <w:rFonts w:ascii="Times New Roman" w:eastAsiaTheme="majorEastAsia" w:hAnsi="Times New Roman" w:cs="Times New Roman"/>
          <w:b/>
          <w:color w:val="000000" w:themeColor="text1"/>
          <w:sz w:val="28"/>
          <w:szCs w:val="28"/>
          <w:lang w:eastAsia="ru-RU"/>
        </w:rPr>
        <w:t xml:space="preserve"> О С Т А Н О В Л Е Н И Е</w:t>
      </w:r>
    </w:p>
    <w:p w:rsidR="00FE6796" w:rsidRPr="00FE6796" w:rsidRDefault="00CB719A" w:rsidP="00FE6796">
      <w:pPr>
        <w:spacing w:before="480"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DE1CF2">
        <w:rPr>
          <w:rFonts w:ascii="Times New Roman" w:eastAsiaTheme="minorEastAsia" w:hAnsi="Times New Roman" w:cs="Times New Roman"/>
          <w:sz w:val="28"/>
          <w:szCs w:val="28"/>
          <w:lang w:eastAsia="ru-RU"/>
        </w:rPr>
        <w:t>18</w:t>
      </w:r>
      <w:r w:rsidR="000C3CB9">
        <w:rPr>
          <w:rFonts w:ascii="Times New Roman" w:eastAsiaTheme="minorEastAsia" w:hAnsi="Times New Roman" w:cs="Times New Roman"/>
          <w:sz w:val="28"/>
          <w:szCs w:val="28"/>
          <w:lang w:eastAsia="ru-RU"/>
        </w:rPr>
        <w:t xml:space="preserve"> </w:t>
      </w:r>
      <w:r w:rsidR="00FE6796" w:rsidRPr="00FE6796">
        <w:rPr>
          <w:rFonts w:ascii="Times New Roman" w:eastAsiaTheme="minorEastAsia" w:hAnsi="Times New Roman" w:cs="Times New Roman"/>
          <w:sz w:val="28"/>
          <w:szCs w:val="28"/>
          <w:lang w:eastAsia="ru-RU"/>
        </w:rPr>
        <w:t>»</w:t>
      </w:r>
      <w:r w:rsidR="00DE1CF2">
        <w:rPr>
          <w:rFonts w:ascii="Times New Roman" w:eastAsiaTheme="minorEastAsia" w:hAnsi="Times New Roman" w:cs="Times New Roman"/>
          <w:sz w:val="28"/>
          <w:szCs w:val="28"/>
          <w:lang w:eastAsia="ru-RU"/>
        </w:rPr>
        <w:t xml:space="preserve"> февраля</w:t>
      </w:r>
      <w:r w:rsidR="000C3CB9">
        <w:rPr>
          <w:rFonts w:ascii="Times New Roman" w:eastAsiaTheme="minorEastAsia" w:hAnsi="Times New Roman" w:cs="Times New Roman"/>
          <w:sz w:val="28"/>
          <w:szCs w:val="28"/>
          <w:lang w:eastAsia="ru-RU"/>
        </w:rPr>
        <w:t xml:space="preserve"> 2022</w:t>
      </w:r>
      <w:r w:rsidR="00FE6796" w:rsidRPr="00FE679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  </w:t>
      </w:r>
      <w:r w:rsidR="00DE1CF2">
        <w:rPr>
          <w:rFonts w:ascii="Times New Roman" w:eastAsiaTheme="minorEastAsia" w:hAnsi="Times New Roman" w:cs="Times New Roman"/>
          <w:sz w:val="28"/>
          <w:szCs w:val="28"/>
          <w:lang w:eastAsia="ru-RU"/>
        </w:rPr>
        <w:t>4</w:t>
      </w:r>
    </w:p>
    <w:p w:rsidR="00FE6796" w:rsidRPr="00FE6796" w:rsidRDefault="00FE6796" w:rsidP="00FE6796">
      <w:pPr>
        <w:spacing w:before="480" w:after="0" w:line="240" w:lineRule="auto"/>
        <w:jc w:val="center"/>
        <w:rPr>
          <w:rFonts w:ascii="Times New Roman" w:eastAsiaTheme="minorEastAsia" w:hAnsi="Times New Roman" w:cs="Times New Roman"/>
          <w:sz w:val="28"/>
          <w:szCs w:val="28"/>
          <w:lang w:eastAsia="ru-RU"/>
        </w:rPr>
      </w:pPr>
      <w:r w:rsidRPr="00FE6796">
        <w:rPr>
          <w:rFonts w:ascii="Times New Roman" w:eastAsiaTheme="minorEastAsia" w:hAnsi="Times New Roman" w:cs="Times New Roman"/>
          <w:sz w:val="28"/>
          <w:szCs w:val="28"/>
          <w:lang w:eastAsia="ru-RU"/>
        </w:rPr>
        <w:t>у. Хурамша</w:t>
      </w:r>
    </w:p>
    <w:p w:rsidR="00FE6796" w:rsidRPr="00FE6796" w:rsidRDefault="00FE6796" w:rsidP="00FE6796">
      <w:pPr>
        <w:spacing w:after="0"/>
        <w:ind w:firstLine="540"/>
        <w:jc w:val="both"/>
        <w:rPr>
          <w:rFonts w:ascii="Times New Roman" w:eastAsiaTheme="minorEastAsia" w:hAnsi="Times New Roman" w:cs="Times New Roman"/>
          <w:bCs/>
          <w:sz w:val="28"/>
          <w:szCs w:val="28"/>
          <w:lang w:eastAsia="ru-RU"/>
        </w:rPr>
      </w:pPr>
    </w:p>
    <w:p w:rsidR="00FE6796" w:rsidRPr="00FE6796" w:rsidRDefault="00FE6796" w:rsidP="00FE6796">
      <w:pPr>
        <w:spacing w:after="0"/>
        <w:jc w:val="both"/>
        <w:rPr>
          <w:rFonts w:ascii="Times New Roman" w:eastAsiaTheme="minorEastAsia" w:hAnsi="Times New Roman" w:cs="Times New Roman"/>
          <w:b/>
          <w:bCs/>
          <w:sz w:val="28"/>
          <w:szCs w:val="28"/>
          <w:lang w:eastAsia="ru-RU"/>
        </w:rPr>
      </w:pPr>
    </w:p>
    <w:p w:rsidR="00DE1CF2" w:rsidRPr="00DE1CF2" w:rsidRDefault="00DE1CF2" w:rsidP="00DE1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1CF2">
        <w:rPr>
          <w:rFonts w:ascii="Times New Roman" w:eastAsia="Times New Roman" w:hAnsi="Times New Roman" w:cs="Times New Roman"/>
          <w:b/>
          <w:bCs/>
          <w:color w:val="000000"/>
          <w:sz w:val="28"/>
          <w:szCs w:val="28"/>
          <w:lang w:eastAsia="ru-RU"/>
        </w:rPr>
        <w:t>Положения о порядке</w:t>
      </w:r>
      <w:r w:rsidRPr="00DE1CF2">
        <w:rPr>
          <w:rFonts w:ascii="Times New Roman" w:eastAsia="Times New Roman" w:hAnsi="Times New Roman" w:cs="Times New Roman"/>
          <w:b/>
          <w:bCs/>
          <w:sz w:val="28"/>
          <w:szCs w:val="28"/>
          <w:lang w:eastAsia="ru-RU"/>
        </w:rPr>
        <w:t xml:space="preserve"> формирования, ведения и обязательного опубликования перечня муниципального имущества, свободного от прав третьих лиц, предоставляемого во владение и (или) в пользование субъектам малого и среднего предпринимательства на долгосрочной основе в муниципальном образовании сельское поселение «</w:t>
      </w:r>
      <w:proofErr w:type="spellStart"/>
      <w:r w:rsidRPr="00DE1CF2">
        <w:rPr>
          <w:rFonts w:ascii="Times New Roman" w:eastAsia="Times New Roman" w:hAnsi="Times New Roman" w:cs="Times New Roman"/>
          <w:b/>
          <w:bCs/>
          <w:sz w:val="28"/>
          <w:szCs w:val="28"/>
          <w:lang w:eastAsia="ru-RU"/>
        </w:rPr>
        <w:t>Гильбиринское</w:t>
      </w:r>
      <w:proofErr w:type="spellEnd"/>
      <w:r w:rsidRPr="00DE1CF2">
        <w:rPr>
          <w:rFonts w:ascii="Times New Roman" w:eastAsia="Times New Roman" w:hAnsi="Times New Roman" w:cs="Times New Roman"/>
          <w:b/>
          <w:bCs/>
          <w:sz w:val="28"/>
          <w:szCs w:val="28"/>
          <w:lang w:eastAsia="ru-RU"/>
        </w:rPr>
        <w:t>»</w:t>
      </w:r>
    </w:p>
    <w:p w:rsidR="00DE1CF2" w:rsidRPr="00DE1CF2" w:rsidRDefault="00DE1CF2" w:rsidP="00DE1CF2">
      <w:pPr>
        <w:keepNext/>
        <w:widowControl w:val="0"/>
        <w:autoSpaceDE w:val="0"/>
        <w:autoSpaceDN w:val="0"/>
        <w:adjustRightInd w:val="0"/>
        <w:spacing w:after="0" w:line="240" w:lineRule="auto"/>
        <w:ind w:firstLine="360"/>
        <w:outlineLvl w:val="0"/>
        <w:rPr>
          <w:rFonts w:ascii="Times New Roman" w:eastAsia="Times New Roman" w:hAnsi="Times New Roman" w:cs="Times New Roman"/>
          <w:b/>
          <w:sz w:val="28"/>
          <w:szCs w:val="28"/>
          <w:lang w:eastAsia="ru-RU"/>
        </w:rPr>
      </w:pPr>
    </w:p>
    <w:p w:rsidR="00DE1CF2" w:rsidRPr="00DE1CF2" w:rsidRDefault="00DE1CF2" w:rsidP="00DE1CF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 </w:t>
      </w:r>
      <w:proofErr w:type="gramStart"/>
      <w:r w:rsidRPr="00DE1CF2">
        <w:rPr>
          <w:rFonts w:ascii="Times New Roman" w:eastAsia="Times New Roman" w:hAnsi="Times New Roman" w:cs="Times New Roman"/>
          <w:sz w:val="28"/>
          <w:szCs w:val="28"/>
          <w:lang w:eastAsia="ru-RU"/>
        </w:rPr>
        <w:t>В целях повышения эффективности использования имущества, находящегося в муниципальной собственности, и приведения нормативного правового акта в соответствие с нормами Федерального закона от 03.07.2018г.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 131 «Об общих принципах организации местного самоуправления в Российской Федерации», Уставом сельского поселения «</w:t>
      </w:r>
      <w:proofErr w:type="spellStart"/>
      <w:r w:rsidRPr="00DE1CF2">
        <w:rPr>
          <w:rFonts w:ascii="Times New Roman" w:eastAsia="Times New Roman" w:hAnsi="Times New Roman" w:cs="Times New Roman"/>
          <w:sz w:val="28"/>
          <w:szCs w:val="28"/>
          <w:lang w:eastAsia="ru-RU"/>
        </w:rPr>
        <w:t>Гильбиринское</w:t>
      </w:r>
      <w:proofErr w:type="spellEnd"/>
      <w:r w:rsidRPr="00DE1CF2">
        <w:rPr>
          <w:rFonts w:ascii="Times New Roman" w:eastAsia="Times New Roman" w:hAnsi="Times New Roman" w:cs="Times New Roman"/>
          <w:sz w:val="28"/>
          <w:szCs w:val="28"/>
          <w:lang w:eastAsia="ru-RU"/>
        </w:rPr>
        <w:t>», администрация муниципального</w:t>
      </w:r>
      <w:proofErr w:type="gramEnd"/>
      <w:r w:rsidRPr="00DE1CF2">
        <w:rPr>
          <w:rFonts w:ascii="Times New Roman" w:eastAsia="Times New Roman" w:hAnsi="Times New Roman" w:cs="Times New Roman"/>
          <w:sz w:val="28"/>
          <w:szCs w:val="28"/>
          <w:lang w:eastAsia="ru-RU"/>
        </w:rPr>
        <w:t xml:space="preserve"> образования сельского поселения «</w:t>
      </w:r>
      <w:proofErr w:type="spellStart"/>
      <w:r w:rsidRPr="00DE1CF2">
        <w:rPr>
          <w:rFonts w:ascii="Times New Roman" w:eastAsia="Times New Roman" w:hAnsi="Times New Roman" w:cs="Times New Roman"/>
          <w:sz w:val="28"/>
          <w:szCs w:val="28"/>
          <w:lang w:eastAsia="ru-RU"/>
        </w:rPr>
        <w:t>Гильбиринское</w:t>
      </w:r>
      <w:proofErr w:type="spellEnd"/>
      <w:r w:rsidRPr="00DE1CF2">
        <w:rPr>
          <w:rFonts w:ascii="Times New Roman" w:eastAsia="Times New Roman" w:hAnsi="Times New Roman" w:cs="Times New Roman"/>
          <w:sz w:val="28"/>
          <w:szCs w:val="28"/>
          <w:lang w:eastAsia="ru-RU"/>
        </w:rPr>
        <w:t>» ПОСТАНОВЛЯЕТ:</w:t>
      </w:r>
    </w:p>
    <w:p w:rsidR="00DE1CF2" w:rsidRPr="00DE1CF2" w:rsidRDefault="00DE1CF2" w:rsidP="00DE1CF2">
      <w:pPr>
        <w:widowControl w:val="0"/>
        <w:numPr>
          <w:ilvl w:val="0"/>
          <w:numId w:val="5"/>
        </w:numPr>
        <w:suppressAutoHyphens/>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Отменить постановление от 27.08.2018 г № 37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DE1CF2" w:rsidRPr="00DE1CF2" w:rsidRDefault="00DE1CF2" w:rsidP="00DE1CF2">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E1CF2">
        <w:rPr>
          <w:rFonts w:ascii="Times New Roman" w:eastAsia="Times New Roman" w:hAnsi="Times New Roman" w:cs="Times New Roman"/>
          <w:sz w:val="28"/>
          <w:szCs w:val="28"/>
          <w:lang w:eastAsia="ru-RU"/>
        </w:rPr>
        <w:t>Утвердить</w:t>
      </w:r>
      <w:r w:rsidRPr="00DE1CF2">
        <w:rPr>
          <w:rFonts w:ascii="Times New Roman" w:eastAsia="Times New Roman" w:hAnsi="Times New Roman" w:cs="Times New Roman"/>
          <w:bCs/>
          <w:sz w:val="28"/>
          <w:szCs w:val="28"/>
          <w:lang w:eastAsia="ru-RU"/>
        </w:rPr>
        <w:t xml:space="preserve"> </w:t>
      </w:r>
      <w:r w:rsidRPr="00DE1CF2">
        <w:rPr>
          <w:rFonts w:ascii="Times New Roman" w:eastAsia="Times New Roman" w:hAnsi="Times New Roman" w:cs="Times New Roman"/>
          <w:bCs/>
          <w:color w:val="000000"/>
          <w:sz w:val="28"/>
          <w:szCs w:val="28"/>
          <w:lang w:eastAsia="ru-RU"/>
        </w:rPr>
        <w:t>Положение о порядке</w:t>
      </w:r>
      <w:r w:rsidRPr="00DE1CF2">
        <w:rPr>
          <w:rFonts w:ascii="Times New Roman" w:eastAsia="Times New Roman" w:hAnsi="Times New Roman" w:cs="Times New Roman"/>
          <w:bCs/>
          <w:sz w:val="28"/>
          <w:szCs w:val="28"/>
          <w:lang w:eastAsia="ru-RU"/>
        </w:rPr>
        <w:t xml:space="preserve"> формирования, ведения и </w:t>
      </w:r>
      <w:r w:rsidRPr="00DE1CF2">
        <w:rPr>
          <w:rFonts w:ascii="Times New Roman" w:eastAsia="Times New Roman" w:hAnsi="Times New Roman" w:cs="Times New Roman"/>
          <w:bCs/>
          <w:sz w:val="28"/>
          <w:szCs w:val="28"/>
          <w:lang w:eastAsia="ru-RU"/>
        </w:rPr>
        <w:lastRenderedPageBreak/>
        <w:t>обязательного опубликования перечня муниципального имущества, свободного от прав третьих лиц, предоставляемого во владение и (или) в пользование субъектам малого и среднего предпринимательства на долгосрочной основе в муниципальном образовании сельское поселение «</w:t>
      </w:r>
      <w:proofErr w:type="spellStart"/>
      <w:r w:rsidRPr="00DE1CF2">
        <w:rPr>
          <w:rFonts w:ascii="Times New Roman" w:eastAsia="Times New Roman" w:hAnsi="Times New Roman" w:cs="Times New Roman"/>
          <w:bCs/>
          <w:sz w:val="28"/>
          <w:szCs w:val="28"/>
          <w:lang w:eastAsia="ru-RU"/>
        </w:rPr>
        <w:t>Гильбиринское</w:t>
      </w:r>
      <w:proofErr w:type="spellEnd"/>
      <w:r w:rsidRPr="00DE1CF2">
        <w:rPr>
          <w:rFonts w:ascii="Times New Roman" w:eastAsia="Times New Roman" w:hAnsi="Times New Roman" w:cs="Times New Roman"/>
          <w:bCs/>
          <w:sz w:val="28"/>
          <w:szCs w:val="28"/>
          <w:lang w:eastAsia="ru-RU"/>
        </w:rPr>
        <w:t>» приложение №1.</w:t>
      </w:r>
    </w:p>
    <w:p w:rsidR="00DE1CF2" w:rsidRPr="00DE1CF2" w:rsidRDefault="00DE1CF2" w:rsidP="00DE1CF2">
      <w:pPr>
        <w:widowControl w:val="0"/>
        <w:numPr>
          <w:ilvl w:val="0"/>
          <w:numId w:val="5"/>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Утвердить виды имущества, которое используется для формирования перечня муниципального имущества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Arial" w:eastAsia="Times New Roman" w:hAnsi="Arial" w:cs="Arial"/>
          <w:bCs/>
          <w:color w:val="000000"/>
          <w:sz w:val="28"/>
          <w:szCs w:val="28"/>
          <w:lang w:eastAsia="ru-RU"/>
        </w:rPr>
        <w:t xml:space="preserve"> </w:t>
      </w:r>
      <w:r w:rsidRPr="00DE1CF2">
        <w:rPr>
          <w:rFonts w:ascii="Times New Roman" w:eastAsia="Times New Roman" w:hAnsi="Times New Roman" w:cs="Times New Roman"/>
          <w:sz w:val="28"/>
          <w:szCs w:val="28"/>
          <w:lang w:eastAsia="ru-RU"/>
        </w:rPr>
        <w:t>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DE1CF2" w:rsidRPr="00DE1CF2" w:rsidRDefault="00DE1CF2" w:rsidP="00DE1CF2">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 xml:space="preserve">Утвердить форму перечня муниципального имущества </w:t>
      </w:r>
      <w:r w:rsidRPr="00DE1CF2">
        <w:rPr>
          <w:rFonts w:ascii="Times New Roman" w:eastAsia="Times New Roman" w:hAnsi="Times New Roman" w:cs="Times New Roman"/>
          <w:sz w:val="28"/>
          <w:szCs w:val="28"/>
          <w:lang w:eastAsia="ru-RU"/>
        </w:rPr>
        <w:t xml:space="preserve">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w:t>
      </w:r>
      <w:r w:rsidRPr="00DE1CF2">
        <w:rPr>
          <w:rFonts w:ascii="Times New Roman" w:eastAsia="Times New Roman" w:hAnsi="Times New Roman" w:cs="Times New Roman"/>
          <w:sz w:val="28"/>
          <w:szCs w:val="20"/>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приложение№3.</w:t>
      </w:r>
    </w:p>
    <w:p w:rsidR="00DE1CF2" w:rsidRPr="00DE1CF2" w:rsidRDefault="00DE1CF2" w:rsidP="00DE1CF2">
      <w:pPr>
        <w:widowControl w:val="0"/>
        <w:numPr>
          <w:ilvl w:val="0"/>
          <w:numId w:val="5"/>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Настоящее решение вступает в силу на следующий день после дня его официального опубликования (обнародования).</w:t>
      </w:r>
    </w:p>
    <w:p w:rsidR="00DE1CF2" w:rsidRPr="00DE1CF2" w:rsidRDefault="00DE1CF2" w:rsidP="00DE1CF2">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Обнародовать настоящее решение путем вывешивания на информационных стендах сельского поселения.</w:t>
      </w:r>
    </w:p>
    <w:p w:rsidR="00DE1CF2" w:rsidRPr="00DE1CF2" w:rsidRDefault="00DE1CF2" w:rsidP="00DE1CF2">
      <w:pPr>
        <w:autoSpaceDE w:val="0"/>
        <w:autoSpaceDN w:val="0"/>
        <w:adjustRightInd w:val="0"/>
        <w:spacing w:after="0" w:line="240" w:lineRule="auto"/>
        <w:rPr>
          <w:rFonts w:ascii="Times New Roman" w:eastAsia="Times New Roman" w:hAnsi="Times New Roman" w:cs="Times New Roman"/>
          <w:sz w:val="28"/>
          <w:szCs w:val="28"/>
          <w:lang w:eastAsia="ru-RU"/>
        </w:rPr>
      </w:pPr>
    </w:p>
    <w:p w:rsidR="00DE1CF2" w:rsidRPr="00DE1CF2" w:rsidRDefault="00DE1CF2" w:rsidP="00DE1CF2">
      <w:pPr>
        <w:autoSpaceDE w:val="0"/>
        <w:autoSpaceDN w:val="0"/>
        <w:adjustRightInd w:val="0"/>
        <w:spacing w:after="0" w:line="240" w:lineRule="auto"/>
        <w:rPr>
          <w:rFonts w:ascii="Times New Roman" w:eastAsia="Times New Roman" w:hAnsi="Times New Roman" w:cs="Times New Roman"/>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E1CF2">
        <w:rPr>
          <w:rFonts w:ascii="Times New Roman" w:eastAsia="Times New Roman" w:hAnsi="Times New Roman" w:cs="Times New Roman"/>
          <w:b/>
          <w:sz w:val="28"/>
          <w:szCs w:val="28"/>
          <w:lang w:eastAsia="ru-RU"/>
        </w:rPr>
        <w:t>Глава</w:t>
      </w: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E1CF2">
        <w:rPr>
          <w:rFonts w:ascii="Times New Roman" w:eastAsia="Times New Roman" w:hAnsi="Times New Roman" w:cs="Times New Roman"/>
          <w:b/>
          <w:sz w:val="28"/>
          <w:szCs w:val="28"/>
          <w:lang w:eastAsia="ru-RU"/>
        </w:rPr>
        <w:t>МО СП «</w:t>
      </w:r>
      <w:proofErr w:type="spellStart"/>
      <w:r w:rsidRPr="00DE1CF2">
        <w:rPr>
          <w:rFonts w:ascii="Times New Roman" w:eastAsia="Times New Roman" w:hAnsi="Times New Roman" w:cs="Times New Roman"/>
          <w:b/>
          <w:sz w:val="28"/>
          <w:szCs w:val="28"/>
          <w:lang w:eastAsia="ru-RU"/>
        </w:rPr>
        <w:t>Гильбиринское</w:t>
      </w:r>
      <w:proofErr w:type="spellEnd"/>
      <w:r w:rsidRPr="00DE1CF2">
        <w:rPr>
          <w:rFonts w:ascii="Times New Roman" w:eastAsia="Times New Roman" w:hAnsi="Times New Roman" w:cs="Times New Roman"/>
          <w:b/>
          <w:sz w:val="28"/>
          <w:szCs w:val="28"/>
          <w:lang w:eastAsia="ru-RU"/>
        </w:rPr>
        <w:t>»</w:t>
      </w:r>
      <w:r w:rsidRPr="00DE1CF2">
        <w:rPr>
          <w:rFonts w:ascii="Times New Roman" w:eastAsia="Times New Roman" w:hAnsi="Times New Roman" w:cs="Times New Roman"/>
          <w:b/>
          <w:sz w:val="28"/>
          <w:szCs w:val="28"/>
          <w:lang w:eastAsia="ru-RU"/>
        </w:rPr>
        <w:tab/>
      </w:r>
      <w:r w:rsidRPr="00DE1CF2">
        <w:rPr>
          <w:rFonts w:ascii="Times New Roman" w:eastAsia="Times New Roman" w:hAnsi="Times New Roman" w:cs="Times New Roman"/>
          <w:b/>
          <w:sz w:val="28"/>
          <w:szCs w:val="28"/>
          <w:lang w:eastAsia="ru-RU"/>
        </w:rPr>
        <w:tab/>
      </w:r>
      <w:r w:rsidRPr="00DE1CF2">
        <w:rPr>
          <w:rFonts w:ascii="Times New Roman" w:eastAsia="Times New Roman" w:hAnsi="Times New Roman" w:cs="Times New Roman"/>
          <w:b/>
          <w:sz w:val="28"/>
          <w:szCs w:val="28"/>
          <w:lang w:eastAsia="ru-RU"/>
        </w:rPr>
        <w:tab/>
      </w:r>
      <w:r w:rsidRPr="00DE1CF2">
        <w:rPr>
          <w:rFonts w:ascii="Times New Roman" w:eastAsia="Times New Roman" w:hAnsi="Times New Roman" w:cs="Times New Roman"/>
          <w:b/>
          <w:sz w:val="28"/>
          <w:szCs w:val="28"/>
          <w:lang w:eastAsia="ru-RU"/>
        </w:rPr>
        <w:tab/>
      </w:r>
      <w:r w:rsidRPr="00DE1CF2">
        <w:rPr>
          <w:rFonts w:ascii="Times New Roman" w:eastAsia="Times New Roman" w:hAnsi="Times New Roman" w:cs="Times New Roman"/>
          <w:b/>
          <w:sz w:val="28"/>
          <w:szCs w:val="28"/>
          <w:lang w:eastAsia="ru-RU"/>
        </w:rPr>
        <w:tab/>
      </w:r>
      <w:r w:rsidRPr="00DE1CF2">
        <w:rPr>
          <w:rFonts w:ascii="Times New Roman" w:eastAsia="Times New Roman" w:hAnsi="Times New Roman" w:cs="Times New Roman"/>
          <w:b/>
          <w:sz w:val="28"/>
          <w:szCs w:val="28"/>
          <w:lang w:eastAsia="ru-RU"/>
        </w:rPr>
        <w:tab/>
        <w:t xml:space="preserve">А.И. </w:t>
      </w:r>
      <w:proofErr w:type="spellStart"/>
      <w:r w:rsidRPr="00DE1CF2">
        <w:rPr>
          <w:rFonts w:ascii="Times New Roman" w:eastAsia="Times New Roman" w:hAnsi="Times New Roman" w:cs="Times New Roman"/>
          <w:b/>
          <w:sz w:val="28"/>
          <w:szCs w:val="28"/>
          <w:lang w:eastAsia="ru-RU"/>
        </w:rPr>
        <w:t>Дабаев</w:t>
      </w:r>
      <w:proofErr w:type="spellEnd"/>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DE1CF2">
        <w:rPr>
          <w:rFonts w:ascii="Times New Roman" w:eastAsia="Times New Roman" w:hAnsi="Times New Roman" w:cs="Times New Roman"/>
          <w:color w:val="000000"/>
          <w:spacing w:val="-4"/>
          <w:sz w:val="28"/>
          <w:szCs w:val="28"/>
          <w:lang w:eastAsia="ru-RU"/>
        </w:rPr>
        <w:lastRenderedPageBreak/>
        <w:t>Приложение № 1</w:t>
      </w: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DE1CF2">
        <w:rPr>
          <w:rFonts w:ascii="Times New Roman" w:eastAsia="Times New Roman" w:hAnsi="Times New Roman" w:cs="Times New Roman"/>
          <w:color w:val="000000"/>
          <w:spacing w:val="-4"/>
          <w:sz w:val="28"/>
          <w:szCs w:val="28"/>
          <w:lang w:eastAsia="ru-RU"/>
        </w:rPr>
        <w:t>УТВЕРЖДЕНО</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Постановлением Администрации</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муниципального образования сельское поселение</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Республики Бурятия</w:t>
      </w: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DE1CF2">
        <w:rPr>
          <w:rFonts w:ascii="Times New Roman" w:eastAsia="Times New Roman" w:hAnsi="Times New Roman" w:cs="Times New Roman"/>
          <w:color w:val="000000"/>
          <w:spacing w:val="-4"/>
          <w:sz w:val="28"/>
          <w:szCs w:val="28"/>
          <w:lang w:eastAsia="ru-RU"/>
        </w:rPr>
        <w:t>от  04 февраля 2022 г. № 4</w:t>
      </w:r>
    </w:p>
    <w:p w:rsidR="00DE1CF2" w:rsidRPr="00DE1CF2" w:rsidRDefault="00DE1CF2" w:rsidP="00DE1CF2">
      <w:pPr>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DE1CF2" w:rsidRPr="00DE1CF2" w:rsidRDefault="00DE1CF2" w:rsidP="00DE1CF2">
      <w:pPr>
        <w:autoSpaceDE w:val="0"/>
        <w:autoSpaceDN w:val="0"/>
        <w:adjustRightInd w:val="0"/>
        <w:spacing w:after="0" w:line="240" w:lineRule="auto"/>
        <w:jc w:val="both"/>
        <w:outlineLvl w:val="0"/>
        <w:rPr>
          <w:rFonts w:ascii="Arial" w:eastAsia="Times New Roman" w:hAnsi="Arial" w:cs="Arial"/>
          <w:sz w:val="20"/>
          <w:szCs w:val="20"/>
          <w:lang w:eastAsia="ru-RU"/>
        </w:rPr>
      </w:pPr>
    </w:p>
    <w:p w:rsidR="00DE1CF2" w:rsidRPr="00DE1CF2" w:rsidRDefault="00DE1CF2" w:rsidP="00DE1C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1CF2">
        <w:rPr>
          <w:rFonts w:ascii="Times New Roman" w:eastAsia="Times New Roman" w:hAnsi="Times New Roman" w:cs="Times New Roman"/>
          <w:b/>
          <w:bCs/>
          <w:color w:val="000000"/>
          <w:sz w:val="28"/>
          <w:szCs w:val="28"/>
          <w:lang w:eastAsia="ru-RU"/>
        </w:rPr>
        <w:t>Положения о порядке</w:t>
      </w:r>
      <w:r w:rsidRPr="00DE1CF2">
        <w:rPr>
          <w:rFonts w:ascii="Times New Roman" w:eastAsia="Times New Roman" w:hAnsi="Times New Roman" w:cs="Times New Roman"/>
          <w:b/>
          <w:bCs/>
          <w:sz w:val="28"/>
          <w:szCs w:val="28"/>
          <w:lang w:eastAsia="ru-RU"/>
        </w:rPr>
        <w:t xml:space="preserve"> формирования, ведения и обязательного опубликования перечня муниципального имущества, свободного от прав третьих лиц, предоставляемого во владение и (или) в пользование субъектам малого и среднего предпринимательства на долгосрочной основе в муниципальном образовании сельское поселение «</w:t>
      </w:r>
      <w:proofErr w:type="spellStart"/>
      <w:r w:rsidRPr="00DE1CF2">
        <w:rPr>
          <w:rFonts w:ascii="Times New Roman" w:eastAsia="Times New Roman" w:hAnsi="Times New Roman" w:cs="Times New Roman"/>
          <w:b/>
          <w:bCs/>
          <w:sz w:val="28"/>
          <w:szCs w:val="28"/>
          <w:lang w:eastAsia="ru-RU"/>
        </w:rPr>
        <w:t>Гильбиринское</w:t>
      </w:r>
      <w:proofErr w:type="spellEnd"/>
      <w:r w:rsidRPr="00DE1CF2">
        <w:rPr>
          <w:rFonts w:ascii="Times New Roman" w:eastAsia="Times New Roman" w:hAnsi="Times New Roman" w:cs="Times New Roman"/>
          <w:b/>
          <w:bCs/>
          <w:sz w:val="28"/>
          <w:szCs w:val="28"/>
          <w:lang w:eastAsia="ru-RU"/>
        </w:rPr>
        <w:t>»</w:t>
      </w: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DE1CF2" w:rsidRPr="00DE1CF2" w:rsidRDefault="00DE1CF2" w:rsidP="00DE1CF2">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1. Общие положения</w:t>
      </w:r>
    </w:p>
    <w:p w:rsidR="00DE1CF2" w:rsidRPr="00DE1CF2" w:rsidRDefault="00DE1CF2" w:rsidP="00DE1CF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E1CF2" w:rsidRPr="00DE1CF2" w:rsidRDefault="00DE1CF2" w:rsidP="00DE1C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1.1. </w:t>
      </w:r>
      <w:proofErr w:type="gramStart"/>
      <w:r w:rsidRPr="00DE1CF2">
        <w:rPr>
          <w:rFonts w:ascii="Times New Roman" w:eastAsia="Times New Roman" w:hAnsi="Times New Roman" w:cs="Times New Roman"/>
          <w:sz w:val="28"/>
          <w:szCs w:val="28"/>
          <w:lang w:eastAsia="ru-RU"/>
        </w:rPr>
        <w:t xml:space="preserve">Настоящее Положение определяет порядок формирования, ведения, ежегодного дополнения и опубликования Перечня муниципального имущества </w:t>
      </w:r>
      <w:r w:rsidRPr="00DE1CF2">
        <w:rPr>
          <w:rFonts w:ascii="Times New Roman" w:eastAsia="Times New Roman" w:hAnsi="Times New Roman" w:cs="Times New Roman"/>
          <w:bCs/>
          <w:color w:val="000000"/>
          <w:sz w:val="28"/>
          <w:szCs w:val="28"/>
          <w:lang w:eastAsia="ru-RU"/>
        </w:rPr>
        <w:t>муниципального образования сельское поселение «</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Республики Бурятия</w:t>
      </w:r>
      <w:r w:rsidRPr="00DE1CF2">
        <w:rPr>
          <w:rFonts w:ascii="Times New Roman" w:eastAsia="Times New Roman" w:hAnsi="Times New Roman" w:cs="Times New Roman"/>
          <w:sz w:val="28"/>
          <w:szCs w:val="28"/>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DE1CF2">
        <w:rPr>
          <w:rFonts w:ascii="Times New Roman" w:eastAsia="Times New Roman" w:hAnsi="Times New Roman" w:cs="Times New Roman"/>
          <w:sz w:val="28"/>
          <w:szCs w:val="28"/>
          <w:lang w:eastAsia="ru-RU"/>
        </w:rPr>
        <w:t xml:space="preserve">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r w:rsidRPr="00DE1CF2">
        <w:rPr>
          <w:rFonts w:ascii="Times New Roman" w:eastAsia="Times New Roman" w:hAnsi="Times New Roman" w:cs="Times New Roman"/>
          <w:color w:val="000000"/>
          <w:sz w:val="28"/>
          <w:szCs w:val="28"/>
          <w:lang w:eastAsia="ru-RU"/>
        </w:rPr>
        <w:t xml:space="preserve">а также </w:t>
      </w:r>
      <w:proofErr w:type="spellStart"/>
      <w:r w:rsidRPr="00DE1CF2">
        <w:rPr>
          <w:rFonts w:ascii="Times New Roman" w:eastAsia="Times New Roman" w:hAnsi="Times New Roman" w:cs="Times New Roman"/>
          <w:color w:val="000000"/>
          <w:sz w:val="28"/>
          <w:szCs w:val="28"/>
          <w:lang w:eastAsia="ru-RU"/>
        </w:rPr>
        <w:t>самозанятым</w:t>
      </w:r>
      <w:proofErr w:type="spellEnd"/>
      <w:r w:rsidRPr="00DE1CF2">
        <w:rPr>
          <w:rFonts w:ascii="Times New Roman" w:eastAsia="Times New Roman" w:hAnsi="Times New Roman" w:cs="Times New Roman"/>
          <w:color w:val="000000"/>
          <w:sz w:val="28"/>
          <w:szCs w:val="28"/>
          <w:lang w:eastAsia="ru-RU"/>
        </w:rPr>
        <w:t xml:space="preserve"> гражданам, не являющимся индивидуальными предпринимателями, местом </w:t>
      </w:r>
      <w:proofErr w:type="gramStart"/>
      <w:r w:rsidRPr="00DE1CF2">
        <w:rPr>
          <w:rFonts w:ascii="Times New Roman" w:eastAsia="Times New Roman" w:hAnsi="Times New Roman" w:cs="Times New Roman"/>
          <w:color w:val="000000"/>
          <w:sz w:val="28"/>
          <w:szCs w:val="28"/>
          <w:lang w:eastAsia="ru-RU"/>
        </w:rPr>
        <w:t>ведения</w:t>
      </w:r>
      <w:proofErr w:type="gramEnd"/>
      <w:r w:rsidRPr="00DE1CF2">
        <w:rPr>
          <w:rFonts w:ascii="Times New Roman" w:eastAsia="Times New Roman" w:hAnsi="Times New Roman" w:cs="Times New Roman"/>
          <w:color w:val="000000"/>
          <w:sz w:val="28"/>
          <w:szCs w:val="28"/>
          <w:lang w:eastAsia="ru-RU"/>
        </w:rPr>
        <w:t xml:space="preserve"> деятельности которых для целей применения специального налогового режима "Налог на профессиональный доход" является Республика Бурятия</w:t>
      </w:r>
      <w:r w:rsidRPr="00DE1CF2">
        <w:rPr>
          <w:rFonts w:ascii="Times New Roman" w:eastAsia="Times New Roman" w:hAnsi="Times New Roman" w:cs="Times New Roman"/>
          <w:sz w:val="28"/>
          <w:szCs w:val="28"/>
          <w:lang w:eastAsia="ru-RU"/>
        </w:rPr>
        <w:t xml:space="preserve">. </w:t>
      </w:r>
    </w:p>
    <w:p w:rsidR="00DE1CF2" w:rsidRPr="00DE1CF2" w:rsidRDefault="00DE1CF2" w:rsidP="00DE1C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color w:val="000000"/>
          <w:sz w:val="28"/>
          <w:szCs w:val="28"/>
          <w:lang w:eastAsia="ru-RU"/>
        </w:rPr>
        <w:t xml:space="preserve">1.2. Муниципальное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w:t>
      </w:r>
      <w:proofErr w:type="spellStart"/>
      <w:r w:rsidRPr="00DE1CF2">
        <w:rPr>
          <w:rFonts w:ascii="Times New Roman" w:eastAsia="Times New Roman" w:hAnsi="Times New Roman" w:cs="Times New Roman"/>
          <w:color w:val="000000"/>
          <w:sz w:val="28"/>
          <w:szCs w:val="28"/>
          <w:lang w:eastAsia="ru-RU"/>
        </w:rPr>
        <w:t>самозанятым</w:t>
      </w:r>
      <w:proofErr w:type="spellEnd"/>
      <w:r w:rsidRPr="00DE1CF2">
        <w:rPr>
          <w:rFonts w:ascii="Times New Roman" w:eastAsia="Times New Roman" w:hAnsi="Times New Roman" w:cs="Times New Roman"/>
          <w:color w:val="000000"/>
          <w:sz w:val="28"/>
          <w:szCs w:val="28"/>
          <w:lang w:eastAsia="ru-RU"/>
        </w:rPr>
        <w:t xml:space="preserve"> гражданам, не являющимся индивидуальными предпринимателями, местом </w:t>
      </w:r>
      <w:proofErr w:type="gramStart"/>
      <w:r w:rsidRPr="00DE1CF2">
        <w:rPr>
          <w:rFonts w:ascii="Times New Roman" w:eastAsia="Times New Roman" w:hAnsi="Times New Roman" w:cs="Times New Roman"/>
          <w:color w:val="000000"/>
          <w:sz w:val="28"/>
          <w:szCs w:val="28"/>
          <w:lang w:eastAsia="ru-RU"/>
        </w:rPr>
        <w:t>ведения</w:t>
      </w:r>
      <w:proofErr w:type="gramEnd"/>
      <w:r w:rsidRPr="00DE1CF2">
        <w:rPr>
          <w:rFonts w:ascii="Times New Roman" w:eastAsia="Times New Roman" w:hAnsi="Times New Roman" w:cs="Times New Roman"/>
          <w:color w:val="000000"/>
          <w:sz w:val="28"/>
          <w:szCs w:val="28"/>
          <w:lang w:eastAsia="ru-RU"/>
        </w:rPr>
        <w:t xml:space="preserve"> деятельности которых для целей применения специального налогового режима "Налог на профессиональный доход" является Республика Бурятия.».</w:t>
      </w:r>
    </w:p>
    <w:p w:rsidR="00DE1CF2" w:rsidRPr="00DE1CF2" w:rsidRDefault="00DE1CF2" w:rsidP="00DE1C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2. Цели создания и основные принципы формирования, </w:t>
      </w:r>
      <w:r w:rsidRPr="00DE1CF2">
        <w:rPr>
          <w:rFonts w:ascii="Times New Roman" w:eastAsia="Times New Roman" w:hAnsi="Times New Roman" w:cs="Times New Roman"/>
          <w:sz w:val="28"/>
          <w:szCs w:val="28"/>
          <w:lang w:eastAsia="ru-RU"/>
        </w:rPr>
        <w:br/>
      </w:r>
      <w:r w:rsidRPr="00DE1CF2">
        <w:rPr>
          <w:rFonts w:ascii="Times New Roman" w:eastAsia="Times New Roman" w:hAnsi="Times New Roman" w:cs="Times New Roman"/>
          <w:sz w:val="28"/>
          <w:szCs w:val="28"/>
          <w:lang w:eastAsia="ru-RU"/>
        </w:rPr>
        <w:lastRenderedPageBreak/>
        <w:t>ведения, ежегодного дополнения и опубликования Перечня</w:t>
      </w:r>
    </w:p>
    <w:p w:rsidR="00DE1CF2" w:rsidRPr="00DE1CF2" w:rsidRDefault="00DE1CF2" w:rsidP="00DE1CF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E1CF2" w:rsidRPr="00DE1CF2" w:rsidRDefault="00DE1CF2" w:rsidP="00DE1CF2">
      <w:pPr>
        <w:widowControl w:val="0"/>
        <w:numPr>
          <w:ilvl w:val="1"/>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DE1CF2">
        <w:rPr>
          <w:rFonts w:ascii="Times New Roman" w:eastAsia="Times New Roman" w:hAnsi="Times New Roman" w:cs="Times New Roman"/>
          <w:sz w:val="28"/>
          <w:szCs w:val="28"/>
          <w:lang w:eastAsia="ru-RU"/>
        </w:rPr>
        <w:t xml:space="preserve">В перечне содержатся сведения о муниципальном имуществе </w:t>
      </w:r>
      <w:r w:rsidRPr="00DE1CF2">
        <w:rPr>
          <w:rFonts w:ascii="Times New Roman" w:eastAsia="Times New Roman" w:hAnsi="Times New Roman" w:cs="Times New Roman"/>
          <w:bCs/>
          <w:color w:val="000000"/>
          <w:sz w:val="28"/>
          <w:szCs w:val="28"/>
          <w:lang w:eastAsia="ru-RU"/>
        </w:rPr>
        <w:t>муниципального образования сельское поселение «</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Республики Бурятия</w:t>
      </w:r>
      <w:r w:rsidRPr="00DE1CF2">
        <w:rPr>
          <w:rFonts w:ascii="Times New Roman" w:eastAsia="Times New Roman" w:hAnsi="Times New Roman" w:cs="Times New Roman"/>
          <w:sz w:val="28"/>
          <w:szCs w:val="28"/>
          <w:lang w:eastAsia="ru-RU"/>
        </w:rPr>
        <w:t>, свободном от прав третьих лиц (</w:t>
      </w:r>
      <w:r w:rsidRPr="00DE1CF2">
        <w:rPr>
          <w:rFonts w:ascii="Times New Roman" w:eastAsia="Times New Roman" w:hAnsi="Times New Roman" w:cs="Times New Roman"/>
          <w:bCs/>
          <w:sz w:val="28"/>
          <w:szCs w:val="28"/>
          <w:lang w:eastAsia="ru-RU"/>
        </w:rPr>
        <w:t xml:space="preserve">за исключением права хозяйственного ведения, права оперативного управления, а также имущественных прав субъектов МСП), </w:t>
      </w:r>
      <w:r w:rsidRPr="00DE1CF2">
        <w:rPr>
          <w:rFonts w:ascii="Times New Roman" w:eastAsia="Times New Roman" w:hAnsi="Times New Roman" w:cs="Times New Roman"/>
          <w:sz w:val="28"/>
          <w:szCs w:val="28"/>
          <w:lang w:eastAsia="ru-RU"/>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DE1CF2">
        <w:rPr>
          <w:rFonts w:ascii="Times New Roman" w:eastAsia="Times New Roman" w:hAnsi="Times New Roman" w:cs="Times New Roman"/>
          <w:sz w:val="28"/>
          <w:szCs w:val="28"/>
          <w:lang w:eastAsia="ru-RU"/>
        </w:rPr>
        <w:t>) в пользование на долгосрочной основе (в том числе по льготным ставкам арендной платы) субъектам МСП и организациям инфраструктуры поддержки.</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2.2. Формирование Перечня осуществляется в целях:</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2.2.1. Обеспечения доступности информации об имуществе, включенном в Перечень, для субъектов МСП и организаций инфраструктуры поддержки;</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2.2.2. Предоставления имущества, принадлежащего на праве собственности </w:t>
      </w:r>
      <w:r w:rsidRPr="00DE1CF2">
        <w:rPr>
          <w:rFonts w:ascii="Times New Roman" w:eastAsia="Times New Roman" w:hAnsi="Times New Roman" w:cs="Times New Roman"/>
          <w:bCs/>
          <w:color w:val="000000"/>
          <w:sz w:val="28"/>
          <w:szCs w:val="28"/>
          <w:lang w:eastAsia="ru-RU"/>
        </w:rPr>
        <w:t>муниципальному образованию сельское поселение «</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Республики Бурятия,</w:t>
      </w:r>
      <w:r w:rsidRPr="00DE1CF2">
        <w:rPr>
          <w:rFonts w:ascii="Times New Roman" w:eastAsia="Times New Roman" w:hAnsi="Times New Roman" w:cs="Times New Roman"/>
          <w:sz w:val="28"/>
          <w:szCs w:val="28"/>
          <w:lang w:eastAsia="ru-RU"/>
        </w:rPr>
        <w:t xml:space="preserve"> во владение и (или) пользование на долгосрочной основе (в том числе </w:t>
      </w:r>
      <w:proofErr w:type="spellStart"/>
      <w:r w:rsidRPr="00DE1CF2">
        <w:rPr>
          <w:rFonts w:ascii="Times New Roman" w:eastAsia="Times New Roman" w:hAnsi="Times New Roman" w:cs="Times New Roman"/>
          <w:sz w:val="28"/>
          <w:szCs w:val="28"/>
          <w:lang w:eastAsia="ru-RU"/>
        </w:rPr>
        <w:t>возмездно</w:t>
      </w:r>
      <w:proofErr w:type="spellEnd"/>
      <w:r w:rsidRPr="00DE1CF2">
        <w:rPr>
          <w:rFonts w:ascii="Times New Roman" w:eastAsia="Times New Roman" w:hAnsi="Times New Roman" w:cs="Times New Roman"/>
          <w:sz w:val="28"/>
          <w:szCs w:val="28"/>
          <w:lang w:eastAsia="ru-RU"/>
        </w:rPr>
        <w:t>, безвозмездно и по льготным ставкам арендной платы) субъектам МСП и организациям инфраструктуры поддержки;</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2.2.3. Реализации полномочий </w:t>
      </w:r>
      <w:r w:rsidRPr="00DE1CF2">
        <w:rPr>
          <w:rFonts w:ascii="Times New Roman" w:eastAsia="Times New Roman" w:hAnsi="Times New Roman" w:cs="Times New Roman"/>
          <w:bCs/>
          <w:color w:val="000000"/>
          <w:sz w:val="28"/>
          <w:szCs w:val="28"/>
          <w:lang w:eastAsia="ru-RU"/>
        </w:rPr>
        <w:t>муниципального образования сельское поселение «</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Республики Бурятия</w:t>
      </w:r>
      <w:r w:rsidRPr="00DE1CF2">
        <w:rPr>
          <w:rFonts w:ascii="Times New Roman" w:eastAsia="Times New Roman" w:hAnsi="Times New Roman" w:cs="Times New Roman"/>
          <w:sz w:val="24"/>
          <w:szCs w:val="28"/>
          <w:lang w:eastAsia="ru-RU"/>
        </w:rPr>
        <w:t xml:space="preserve"> </w:t>
      </w:r>
      <w:r w:rsidRPr="00DE1CF2">
        <w:rPr>
          <w:rFonts w:ascii="Times New Roman" w:eastAsia="Times New Roman" w:hAnsi="Times New Roman" w:cs="Times New Roman"/>
          <w:sz w:val="28"/>
          <w:szCs w:val="28"/>
          <w:lang w:eastAsia="ru-RU"/>
        </w:rPr>
        <w:t>в сфере оказания имущественной поддержки субъектам МСП;</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E1CF2">
        <w:rPr>
          <w:rFonts w:ascii="Times New Roman" w:eastAsia="Times New Roman" w:hAnsi="Times New Roman" w:cs="Times New Roman"/>
          <w:sz w:val="28"/>
          <w:szCs w:val="28"/>
          <w:lang w:eastAsia="ru-RU"/>
        </w:rPr>
        <w:t>2.2.4. Повышения эффективности управления муниципальным</w:t>
      </w:r>
      <w:r w:rsidRPr="00DE1CF2">
        <w:rPr>
          <w:rFonts w:ascii="Times New Roman" w:eastAsia="Times New Roman" w:hAnsi="Times New Roman" w:cs="Times New Roman"/>
          <w:i/>
          <w:sz w:val="28"/>
          <w:szCs w:val="28"/>
          <w:lang w:eastAsia="ru-RU"/>
        </w:rPr>
        <w:t xml:space="preserve"> </w:t>
      </w:r>
      <w:r w:rsidRPr="00DE1CF2">
        <w:rPr>
          <w:rFonts w:ascii="Times New Roman" w:eastAsia="Times New Roman" w:hAnsi="Times New Roman" w:cs="Times New Roman"/>
          <w:sz w:val="28"/>
          <w:szCs w:val="28"/>
          <w:lang w:eastAsia="ru-RU"/>
        </w:rPr>
        <w:t xml:space="preserve">имуществом, находящимся в собственности </w:t>
      </w:r>
      <w:r w:rsidRPr="00DE1CF2">
        <w:rPr>
          <w:rFonts w:ascii="Times New Roman" w:eastAsia="Times New Roman" w:hAnsi="Times New Roman" w:cs="Times New Roman"/>
          <w:bCs/>
          <w:color w:val="000000"/>
          <w:sz w:val="28"/>
          <w:szCs w:val="28"/>
          <w:lang w:eastAsia="ru-RU"/>
        </w:rPr>
        <w:t>муниципального образования сельское поселение «</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Республики Бурятия</w:t>
      </w:r>
      <w:r w:rsidRPr="00DE1CF2">
        <w:rPr>
          <w:rFonts w:ascii="Times New Roman" w:eastAsia="Times New Roman" w:hAnsi="Times New Roman" w:cs="Times New Roman"/>
          <w:sz w:val="28"/>
          <w:szCs w:val="28"/>
          <w:lang w:eastAsia="ru-RU"/>
        </w:rPr>
        <w:t xml:space="preserve">, стимулирования развития малого и среднего предпринимательства на территории </w:t>
      </w:r>
      <w:r w:rsidRPr="00DE1CF2">
        <w:rPr>
          <w:rFonts w:ascii="Times New Roman" w:eastAsia="Times New Roman" w:hAnsi="Times New Roman" w:cs="Times New Roman"/>
          <w:bCs/>
          <w:color w:val="000000"/>
          <w:sz w:val="28"/>
          <w:szCs w:val="28"/>
          <w:lang w:eastAsia="ru-RU"/>
        </w:rPr>
        <w:t>муниципального образования сельское поселение «</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Республики Бурятия</w:t>
      </w:r>
      <w:r w:rsidRPr="00DE1CF2">
        <w:rPr>
          <w:rFonts w:ascii="Times New Roman" w:eastAsia="Times New Roman" w:hAnsi="Times New Roman" w:cs="Times New Roman"/>
          <w:i/>
          <w:sz w:val="28"/>
          <w:szCs w:val="28"/>
          <w:lang w:eastAsia="ru-RU"/>
        </w:rPr>
        <w:t>.</w:t>
      </w:r>
      <w:r w:rsidRPr="00DE1CF2">
        <w:rPr>
          <w:rFonts w:ascii="Times New Roman" w:eastAsia="Times New Roman" w:hAnsi="Times New Roman" w:cs="Times New Roman"/>
          <w:sz w:val="28"/>
          <w:szCs w:val="28"/>
          <w:lang w:eastAsia="ru-RU"/>
        </w:rPr>
        <w:t xml:space="preserve"> </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2.3.  Формирование и ведение Перечня основывается на следующих основных принципах:</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2.3.2. Ежегодная актуализация Перечня (до 01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sidRPr="00DE1CF2">
        <w:rPr>
          <w:rFonts w:ascii="Times New Roman" w:eastAsia="Times New Roman" w:hAnsi="Times New Roman" w:cs="Times New Roman"/>
          <w:sz w:val="28"/>
          <w:szCs w:val="28"/>
          <w:lang w:eastAsia="ru-RU"/>
        </w:rPr>
        <w:t>Росимущества</w:t>
      </w:r>
      <w:proofErr w:type="spellEnd"/>
      <w:r w:rsidRPr="00DE1CF2">
        <w:rPr>
          <w:rFonts w:ascii="Times New Roman" w:eastAsia="Times New Roman" w:hAnsi="Times New Roman" w:cs="Times New Roman"/>
          <w:sz w:val="28"/>
          <w:szCs w:val="28"/>
          <w:lang w:eastAsia="ru-RU"/>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w:t>
      </w:r>
      <w:r w:rsidRPr="00DE1CF2">
        <w:rPr>
          <w:rFonts w:ascii="Times New Roman" w:eastAsia="Times New Roman" w:hAnsi="Times New Roman" w:cs="Times New Roman"/>
          <w:sz w:val="28"/>
          <w:szCs w:val="28"/>
          <w:lang w:eastAsia="ru-RU"/>
        </w:rPr>
        <w:lastRenderedPageBreak/>
        <w:t>дополнения Перечня.</w:t>
      </w: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E1CF2" w:rsidRPr="00DE1CF2" w:rsidRDefault="00DE1CF2" w:rsidP="00DE1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CF2" w:rsidRPr="00DE1CF2" w:rsidRDefault="00DE1CF2" w:rsidP="00DE1CF2">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Формирование, ведение Перечня, внесение в него изменений, в том числе ежегодное дополнение Перечня</w:t>
      </w:r>
    </w:p>
    <w:p w:rsidR="00DE1CF2" w:rsidRPr="00DE1CF2" w:rsidRDefault="00DE1CF2" w:rsidP="00DE1CF2">
      <w:pPr>
        <w:widowControl w:val="0"/>
        <w:autoSpaceDE w:val="0"/>
        <w:autoSpaceDN w:val="0"/>
        <w:adjustRightInd w:val="0"/>
        <w:spacing w:after="0" w:line="240" w:lineRule="auto"/>
        <w:ind w:left="420"/>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bookmarkStart w:id="0" w:name="Par18"/>
      <w:bookmarkEnd w:id="0"/>
      <w:r w:rsidRPr="00DE1CF2">
        <w:rPr>
          <w:rFonts w:ascii="Times New Roman" w:eastAsia="Times New Roman" w:hAnsi="Times New Roman" w:cs="Times New Roman"/>
          <w:sz w:val="28"/>
          <w:szCs w:val="28"/>
          <w:lang w:eastAsia="ru-RU"/>
        </w:rPr>
        <w:t xml:space="preserve">3.1. Перечень, изменения и ежегодное дополнение в него утверждаются постановлением Администрации </w:t>
      </w:r>
      <w:r w:rsidRPr="00DE1CF2">
        <w:rPr>
          <w:rFonts w:ascii="Times New Roman" w:eastAsia="Times New Roman" w:hAnsi="Times New Roman" w:cs="Times New Roman"/>
          <w:bCs/>
          <w:color w:val="000000"/>
          <w:sz w:val="28"/>
          <w:szCs w:val="28"/>
          <w:lang w:eastAsia="ru-RU"/>
        </w:rPr>
        <w:t>муниципального образования сельское поселение «</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Республики Бурятия</w:t>
      </w:r>
      <w:r w:rsidRPr="00DE1CF2">
        <w:rPr>
          <w:rFonts w:ascii="Times New Roman" w:eastAsia="Times New Roman" w:hAnsi="Times New Roman" w:cs="Times New Roman"/>
          <w:i/>
          <w:sz w:val="28"/>
          <w:szCs w:val="28"/>
          <w:lang w:eastAsia="ru-RU"/>
        </w:rPr>
        <w:t>.</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3.2. Формирование и ведение Перечня осуществляется уполномоченным органом администрации муниципального образования сельское поселение «</w:t>
      </w:r>
      <w:proofErr w:type="spellStart"/>
      <w:r w:rsidRPr="00DE1CF2">
        <w:rPr>
          <w:rFonts w:ascii="Times New Roman" w:eastAsia="Times New Roman" w:hAnsi="Times New Roman" w:cs="Times New Roman"/>
          <w:sz w:val="28"/>
          <w:szCs w:val="28"/>
          <w:lang w:eastAsia="ru-RU"/>
        </w:rPr>
        <w:t>Гильбиринское</w:t>
      </w:r>
      <w:proofErr w:type="spellEnd"/>
      <w:r w:rsidRPr="00DE1CF2">
        <w:rPr>
          <w:rFonts w:ascii="Times New Roman" w:eastAsia="Times New Roman" w:hAnsi="Times New Roman" w:cs="Times New Roman"/>
          <w:sz w:val="28"/>
          <w:szCs w:val="28"/>
          <w:lang w:eastAsia="ru-RU"/>
        </w:rPr>
        <w:t xml:space="preserve">» в сфере земельно-имущественных отношений </w:t>
      </w:r>
      <w:r w:rsidRPr="00DE1CF2">
        <w:rPr>
          <w:rFonts w:ascii="Times New Roman" w:eastAsia="Times New Roman" w:hAnsi="Times New Roman" w:cs="Times New Roman"/>
          <w:i/>
          <w:sz w:val="28"/>
          <w:szCs w:val="28"/>
          <w:lang w:eastAsia="ru-RU"/>
        </w:rPr>
        <w:t>(</w:t>
      </w:r>
      <w:r w:rsidRPr="00DE1CF2">
        <w:rPr>
          <w:rFonts w:ascii="Times New Roman" w:eastAsia="Times New Roman" w:hAnsi="Times New Roman" w:cs="Times New Roman"/>
          <w:sz w:val="28"/>
          <w:szCs w:val="28"/>
          <w:lang w:eastAsia="ru-RU"/>
        </w:rPr>
        <w:t>далее – уполномоченный орган)</w:t>
      </w:r>
      <w:r w:rsidRPr="00DE1CF2">
        <w:rPr>
          <w:rFonts w:ascii="Times New Roman" w:eastAsia="Times New Roman" w:hAnsi="Times New Roman" w:cs="Times New Roman"/>
          <w:i/>
          <w:sz w:val="28"/>
          <w:szCs w:val="28"/>
          <w:lang w:eastAsia="ru-RU"/>
        </w:rPr>
        <w:t xml:space="preserve"> </w:t>
      </w:r>
      <w:r w:rsidRPr="00DE1CF2">
        <w:rPr>
          <w:rFonts w:ascii="Times New Roman" w:eastAsia="Times New Roman" w:hAnsi="Times New Roman" w:cs="Times New Roman"/>
          <w:sz w:val="28"/>
          <w:szCs w:val="28"/>
          <w:lang w:eastAsia="ru-RU"/>
        </w:rPr>
        <w:t>в электронной форме, а также на бумажном носителе. Уполномоченный орган отвечает за достоверность содержащихся в Перечне сведений.</w:t>
      </w:r>
    </w:p>
    <w:p w:rsidR="00DE1CF2" w:rsidRPr="00DE1CF2" w:rsidRDefault="00DE1CF2" w:rsidP="00DE1CF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3.3. В Перечень вносятся сведения об имуществе, соответствующем следующим критериям:</w:t>
      </w:r>
    </w:p>
    <w:p w:rsidR="00DE1CF2" w:rsidRPr="00DE1CF2" w:rsidRDefault="00DE1CF2" w:rsidP="00DE1CF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3.3.1. Имущество свободно от прав третьих лиц;</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3.3.3. Имущество не является объектом религиозного назначения;</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3.3.4. Имущество не включено в прогнозный план (программу) приватизации имущества, находящегося в собственности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3.3.5. Имущество не признано аварийным и подлежащим сносу;</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lang w:eastAsia="ru-RU"/>
        </w:rPr>
      </w:pPr>
      <w:r w:rsidRPr="00DE1CF2">
        <w:rPr>
          <w:rFonts w:ascii="Times New Roman" w:eastAsia="Times New Roman" w:hAnsi="Times New Roman" w:cs="Times New Roman"/>
          <w:sz w:val="28"/>
          <w:szCs w:val="28"/>
          <w:lang w:eastAsia="ru-RU"/>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3.3.8. Земельный участок не относится к земельным участкам, предусмотренным подпунктами 1 - 10, 13 - 15, 18 и 19 пункта 8 статьи 39</w:t>
      </w:r>
      <w:r w:rsidRPr="00DE1CF2">
        <w:rPr>
          <w:rFonts w:ascii="Times New Roman" w:eastAsia="Times New Roman" w:hAnsi="Times New Roman" w:cs="Times New Roman"/>
          <w:sz w:val="28"/>
          <w:szCs w:val="28"/>
          <w:vertAlign w:val="superscript"/>
          <w:lang w:eastAsia="ru-RU"/>
        </w:rPr>
        <w:t>11</w:t>
      </w:r>
      <w:r w:rsidRPr="00DE1CF2">
        <w:rPr>
          <w:rFonts w:ascii="Times New Roman" w:eastAsia="Times New Roman" w:hAnsi="Times New Roman" w:cs="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МСП;</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3.3.9. </w:t>
      </w:r>
      <w:proofErr w:type="gramStart"/>
      <w:r w:rsidRPr="00DE1CF2">
        <w:rPr>
          <w:rFonts w:ascii="Times New Roman" w:eastAsia="Times New Roman" w:hAnsi="Times New Roman" w:cs="Times New Roman"/>
          <w:sz w:val="28"/>
          <w:szCs w:val="28"/>
          <w:lang w:eastAsia="ru-RU"/>
        </w:rPr>
        <w:t>В отношении имущества, закрепленного за муниципальным унитарным предприятием,</w:t>
      </w:r>
      <w:r w:rsidRPr="00DE1CF2">
        <w:rPr>
          <w:rFonts w:ascii="Times New Roman" w:eastAsia="Times New Roman" w:hAnsi="Times New Roman" w:cs="Times New Roman"/>
          <w:i/>
          <w:sz w:val="28"/>
          <w:szCs w:val="28"/>
          <w:lang w:eastAsia="ru-RU"/>
        </w:rPr>
        <w:t xml:space="preserve"> </w:t>
      </w:r>
      <w:r w:rsidRPr="00DE1CF2">
        <w:rPr>
          <w:rFonts w:ascii="Times New Roman" w:eastAsia="Times New Roman" w:hAnsi="Times New Roman" w:cs="Times New Roman"/>
          <w:sz w:val="28"/>
          <w:szCs w:val="28"/>
          <w:lang w:eastAsia="ru-RU"/>
        </w:rPr>
        <w:t>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w:t>
      </w:r>
      <w:proofErr w:type="gramEnd"/>
      <w:r w:rsidRPr="00DE1CF2">
        <w:rPr>
          <w:rFonts w:ascii="Times New Roman" w:eastAsia="Times New Roman" w:hAnsi="Times New Roman" w:cs="Times New Roman"/>
          <w:sz w:val="28"/>
          <w:szCs w:val="28"/>
          <w:lang w:eastAsia="ru-RU"/>
        </w:rPr>
        <w:t xml:space="preserve"> инфраструктуру поддержки;</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lastRenderedPageBreak/>
        <w:t xml:space="preserve">3.3.10. </w:t>
      </w:r>
      <w:proofErr w:type="gramStart"/>
      <w:r w:rsidRPr="00DE1CF2">
        <w:rPr>
          <w:rFonts w:ascii="Times New Roman" w:eastAsia="Times New Roman" w:hAnsi="Times New Roman" w:cs="Times New Roman"/>
          <w:sz w:val="28"/>
          <w:szCs w:val="28"/>
          <w:lang w:eastAsia="ru-RU"/>
        </w:rPr>
        <w:t xml:space="preserve">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3.4.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3.5. </w:t>
      </w:r>
      <w:proofErr w:type="gramStart"/>
      <w:r w:rsidRPr="00DE1CF2">
        <w:rPr>
          <w:rFonts w:ascii="Times New Roman" w:eastAsia="Times New Roman" w:hAnsi="Times New Roman" w:cs="Times New Roman"/>
          <w:sz w:val="28"/>
          <w:szCs w:val="28"/>
          <w:lang w:eastAsia="ru-RU"/>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 по инициативе администрации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 или на основании предложений органов местного самоуправления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w:t>
      </w:r>
      <w:r w:rsidRPr="00DE1CF2">
        <w:rPr>
          <w:rFonts w:ascii="Times New Roman" w:eastAsia="Times New Roman" w:hAnsi="Times New Roman" w:cs="Times New Roman"/>
          <w:i/>
          <w:sz w:val="28"/>
          <w:szCs w:val="28"/>
          <w:lang w:eastAsia="ru-RU"/>
        </w:rPr>
        <w:t>,</w:t>
      </w:r>
      <w:r w:rsidRPr="00DE1CF2">
        <w:rPr>
          <w:rFonts w:ascii="Times New Roman" w:eastAsia="Times New Roman" w:hAnsi="Times New Roman" w:cs="Times New Roman"/>
          <w:sz w:val="28"/>
          <w:szCs w:val="28"/>
          <w:lang w:eastAsia="ru-RU"/>
        </w:rPr>
        <w:t xml:space="preserve"> рабочей группы по взаимодействию  с органами местного</w:t>
      </w:r>
      <w:proofErr w:type="gramEnd"/>
      <w:r w:rsidRPr="00DE1CF2">
        <w:rPr>
          <w:rFonts w:ascii="Times New Roman" w:eastAsia="Times New Roman" w:hAnsi="Times New Roman" w:cs="Times New Roman"/>
          <w:sz w:val="28"/>
          <w:szCs w:val="28"/>
          <w:lang w:eastAsia="ru-RU"/>
        </w:rPr>
        <w:t xml:space="preserve"> самоуправления, территориальным органом </w:t>
      </w:r>
      <w:proofErr w:type="spellStart"/>
      <w:r w:rsidRPr="00DE1CF2">
        <w:rPr>
          <w:rFonts w:ascii="Times New Roman" w:eastAsia="Times New Roman" w:hAnsi="Times New Roman" w:cs="Times New Roman"/>
          <w:sz w:val="28"/>
          <w:szCs w:val="28"/>
          <w:lang w:eastAsia="ru-RU"/>
        </w:rPr>
        <w:t>Росимущества</w:t>
      </w:r>
      <w:proofErr w:type="spellEnd"/>
      <w:r w:rsidRPr="00DE1CF2">
        <w:rPr>
          <w:rFonts w:ascii="Times New Roman" w:eastAsia="Times New Roman" w:hAnsi="Times New Roman" w:cs="Times New Roman"/>
          <w:sz w:val="28"/>
          <w:szCs w:val="28"/>
          <w:lang w:eastAsia="ru-RU"/>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E1CF2">
        <w:rPr>
          <w:rFonts w:ascii="Times New Roman" w:eastAsia="Times New Roman" w:hAnsi="Times New Roman" w:cs="Times New Roman"/>
          <w:sz w:val="28"/>
          <w:szCs w:val="28"/>
          <w:lang w:eastAsia="ru-RU"/>
        </w:rPr>
        <w:t>3.6.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1" w:name="Par5"/>
      <w:bookmarkEnd w:id="1"/>
      <w:r w:rsidRPr="00DE1CF2">
        <w:rPr>
          <w:rFonts w:ascii="Times New Roman" w:eastAsia="Times New Roman" w:hAnsi="Times New Roman" w:cs="Times New Roman"/>
          <w:sz w:val="28"/>
          <w:szCs w:val="28"/>
          <w:lang w:eastAsia="ru-RU"/>
        </w:rPr>
        <w:t xml:space="preserve">3.6.1. О включении сведений об имуществе, в отношении которого поступило предложение, в Перечень с принятием постановления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2" w:name="Par6"/>
      <w:bookmarkEnd w:id="2"/>
      <w:r w:rsidRPr="00DE1CF2">
        <w:rPr>
          <w:rFonts w:ascii="Times New Roman" w:eastAsia="Times New Roman" w:hAnsi="Times New Roman" w:cs="Times New Roman"/>
          <w:sz w:val="28"/>
          <w:szCs w:val="28"/>
          <w:lang w:eastAsia="ru-RU"/>
        </w:rPr>
        <w:t xml:space="preserve">3.6.2. Об исключении сведений об имуществе, в отношении которого поступило предложение, из Перечня с принятием постановления администрации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3.7. Решение об отказе в учете предложения о включении имущества в Перечень принимается в следующих случаях:</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lastRenderedPageBreak/>
        <w:t>3.7.1. Имущество не соответствует критериям, установленным пунктом 3.3 настоящего Порядка;</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E1CF2">
        <w:rPr>
          <w:rFonts w:ascii="Times New Roman" w:eastAsia="Times New Roman" w:hAnsi="Times New Roman" w:cs="Times New Roman"/>
          <w:sz w:val="28"/>
          <w:szCs w:val="28"/>
          <w:lang w:eastAsia="ru-RU"/>
        </w:rPr>
        <w:t>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E1CF2">
        <w:rPr>
          <w:rFonts w:ascii="Times New Roman" w:eastAsia="Times New Roman" w:hAnsi="Times New Roman" w:cs="Times New Roman"/>
          <w:sz w:val="28"/>
          <w:szCs w:val="28"/>
          <w:lang w:eastAsia="ru-RU"/>
        </w:rPr>
        <w:t xml:space="preserve">3.7.3. Отсутствуют индивидуально-определенные признаки движимого имущества, позволяющие заключить в отношении него договор аренды. </w:t>
      </w:r>
    </w:p>
    <w:p w:rsidR="00DE1CF2" w:rsidRPr="00DE1CF2" w:rsidRDefault="00DE1CF2" w:rsidP="00DE1CF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3.8. Уполномоченный орган вправе исключить сведения о муниципальном имуществе муниципального образования сельское поселение «</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DE1CF2">
          <w:rPr>
            <w:rFonts w:ascii="Times New Roman" w:eastAsia="Times New Roman" w:hAnsi="Times New Roman" w:cs="Times New Roman"/>
            <w:sz w:val="28"/>
            <w:szCs w:val="28"/>
            <w:lang w:eastAsia="ru-RU"/>
          </w:rPr>
          <w:t>законом</w:t>
        </w:r>
      </w:hyperlink>
      <w:r w:rsidRPr="00DE1CF2">
        <w:rPr>
          <w:rFonts w:ascii="Times New Roman" w:eastAsia="Times New Roman" w:hAnsi="Times New Roman" w:cs="Times New Roman"/>
          <w:sz w:val="28"/>
          <w:szCs w:val="28"/>
          <w:lang w:eastAsia="ru-RU"/>
        </w:rPr>
        <w:t xml:space="preserve"> от 26.07.2006 № 135-ФЗ «О защите конкуренции», Земельным кодексом Российской Федерации.</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3.9. Сведения о муниципальном имуществе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 подлежат исключению из Перечня, в следующих случаях:</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3.9.1.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xml:space="preserve">» </w:t>
      </w:r>
      <w:r w:rsidRPr="00DE1CF2">
        <w:rPr>
          <w:rFonts w:ascii="Times New Roman" w:eastAsia="Times New Roman" w:hAnsi="Times New Roman" w:cs="Times New Roman"/>
          <w:sz w:val="28"/>
          <w:szCs w:val="28"/>
          <w:lang w:eastAsia="ru-RU"/>
        </w:rPr>
        <w:t>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3.9.2. Право собственности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xml:space="preserve">» </w:t>
      </w:r>
      <w:r w:rsidRPr="00DE1CF2">
        <w:rPr>
          <w:rFonts w:ascii="Times New Roman" w:eastAsia="Times New Roman" w:hAnsi="Times New Roman" w:cs="Times New Roman"/>
          <w:sz w:val="28"/>
          <w:szCs w:val="28"/>
          <w:lang w:eastAsia="ru-RU"/>
        </w:rPr>
        <w:t>Республики Бурятия на имущество прекращено по решению суда или в ином установленном законом порядке;</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3.9.3. Прекращение существования имущества в результате его гибели или уничтожения;</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3.9.4.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3.9.5. </w:t>
      </w:r>
      <w:proofErr w:type="gramStart"/>
      <w:r w:rsidRPr="00DE1CF2">
        <w:rPr>
          <w:rFonts w:ascii="Times New Roman" w:eastAsia="Times New Roman" w:hAnsi="Times New Roman" w:cs="Times New Roman"/>
          <w:sz w:val="28"/>
          <w:szCs w:val="28"/>
          <w:lang w:eastAsia="ru-RU"/>
        </w:rPr>
        <w:t xml:space="preserve">Имущество приобретено его арендатором в собственность в соответствии с Федеральным законом от 22.07.2008 № 159-ФЗ «Об </w:t>
      </w:r>
      <w:r w:rsidRPr="00DE1CF2">
        <w:rPr>
          <w:rFonts w:ascii="Times New Roman" w:eastAsia="Times New Roman" w:hAnsi="Times New Roman" w:cs="Times New Roman"/>
          <w:sz w:val="28"/>
          <w:szCs w:val="28"/>
          <w:lang w:eastAsia="ru-RU"/>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DE1CF2">
        <w:rPr>
          <w:rFonts w:ascii="Times New Roman" w:eastAsia="Times New Roman" w:hAnsi="Times New Roman" w:cs="Times New Roman"/>
          <w:sz w:val="28"/>
          <w:szCs w:val="28"/>
          <w:lang w:eastAsia="ru-RU"/>
        </w:rPr>
        <w:t xml:space="preserve"> 39</w:t>
      </w:r>
      <w:r w:rsidRPr="00DE1CF2">
        <w:rPr>
          <w:rFonts w:ascii="Times New Roman" w:eastAsia="Times New Roman" w:hAnsi="Times New Roman" w:cs="Times New Roman"/>
          <w:sz w:val="28"/>
          <w:szCs w:val="28"/>
          <w:vertAlign w:val="superscript"/>
          <w:lang w:eastAsia="ru-RU"/>
        </w:rPr>
        <w:t>3</w:t>
      </w:r>
      <w:r w:rsidRPr="00DE1CF2">
        <w:rPr>
          <w:rFonts w:ascii="Times New Roman" w:eastAsia="Times New Roman" w:hAnsi="Times New Roman" w:cs="Times New Roman"/>
          <w:sz w:val="28"/>
          <w:szCs w:val="28"/>
          <w:lang w:eastAsia="ru-RU"/>
        </w:rPr>
        <w:t xml:space="preserve"> Земельного кодекса Российской Федерации.</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E1CF2">
        <w:rPr>
          <w:rFonts w:ascii="Times New Roman" w:eastAsia="Times New Roman" w:hAnsi="Times New Roman" w:cs="Times New Roman"/>
          <w:sz w:val="28"/>
          <w:szCs w:val="28"/>
          <w:lang w:eastAsia="ru-RU"/>
        </w:rPr>
        <w:t xml:space="preserve">3.10.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3.11. Уполномоченный орган уведомляет арендатора о намерении принять </w:t>
      </w:r>
      <w:proofErr w:type="gramStart"/>
      <w:r w:rsidRPr="00DE1CF2">
        <w:rPr>
          <w:rFonts w:ascii="Times New Roman" w:eastAsia="Times New Roman" w:hAnsi="Times New Roman" w:cs="Times New Roman"/>
          <w:sz w:val="28"/>
          <w:szCs w:val="28"/>
          <w:lang w:eastAsia="ru-RU"/>
        </w:rPr>
        <w:t>решение</w:t>
      </w:r>
      <w:proofErr w:type="gramEnd"/>
      <w:r w:rsidRPr="00DE1CF2">
        <w:rPr>
          <w:rFonts w:ascii="Times New Roman" w:eastAsia="Times New Roman" w:hAnsi="Times New Roman" w:cs="Times New Roman"/>
          <w:sz w:val="28"/>
          <w:szCs w:val="28"/>
          <w:lang w:eastAsia="ru-RU"/>
        </w:rPr>
        <w:t xml:space="preserve"> об исключении имущества из Перечня в срок не позднее пяти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DE1CF2" w:rsidRPr="00DE1CF2" w:rsidRDefault="00DE1CF2" w:rsidP="00DE1CF2">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4. Опубликование Перечня и предоставление сведений о включенном в него имуществе </w:t>
      </w: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4.1. Уполномоченный орган:</w:t>
      </w: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4.1.1. Обеспечивает опубликование Перечня или изменений в Перечень на официальном сайте администрации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xml:space="preserve">» </w:t>
      </w:r>
      <w:r w:rsidRPr="00DE1CF2">
        <w:rPr>
          <w:rFonts w:ascii="Times New Roman" w:eastAsia="Times New Roman" w:hAnsi="Times New Roman" w:cs="Times New Roman"/>
          <w:sz w:val="28"/>
          <w:szCs w:val="28"/>
          <w:lang w:eastAsia="ru-RU"/>
        </w:rPr>
        <w:t>Республики Бурятия информации в течение 10 рабочих дней со дня их утверждения по форме согласно приложению № 3 к настоящему постановлению;</w:t>
      </w: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4.1.2. Осуществляет размещение Перечня на официальном сайте муниципального образования сельское поселение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 xml:space="preserve">» </w:t>
      </w:r>
      <w:r w:rsidRPr="00DE1CF2">
        <w:rPr>
          <w:rFonts w:ascii="Times New Roman" w:eastAsia="Times New Roman" w:hAnsi="Times New Roman" w:cs="Times New Roman"/>
          <w:sz w:val="28"/>
          <w:szCs w:val="28"/>
          <w:lang w:eastAsia="ru-RU"/>
        </w:rPr>
        <w:t>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4.1.3. Предоставляет в Министерство имущественных и земельных отношений Республики Бурятия сведения о Перечне и изменениях в него в течение 5 рабочих дней со дня утверждения.</w:t>
      </w: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DE1CF2">
        <w:rPr>
          <w:rFonts w:ascii="Times New Roman" w:eastAsia="Times New Roman" w:hAnsi="Times New Roman" w:cs="Times New Roman"/>
          <w:color w:val="000000"/>
          <w:spacing w:val="-4"/>
          <w:sz w:val="28"/>
          <w:szCs w:val="28"/>
          <w:lang w:eastAsia="ru-RU"/>
        </w:rPr>
        <w:lastRenderedPageBreak/>
        <w:t>Приложение № 2</w:t>
      </w: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DE1CF2">
        <w:rPr>
          <w:rFonts w:ascii="Times New Roman" w:eastAsia="Times New Roman" w:hAnsi="Times New Roman" w:cs="Times New Roman"/>
          <w:color w:val="000000"/>
          <w:spacing w:val="-4"/>
          <w:sz w:val="28"/>
          <w:szCs w:val="28"/>
          <w:lang w:eastAsia="ru-RU"/>
        </w:rPr>
        <w:t>УТВЕРЖДЕНО</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Постановлением Администрации</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муниципального образования сельское поселение</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 xml:space="preserve"> </w:t>
      </w: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Республики Бурятия</w:t>
      </w: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DE1CF2">
        <w:rPr>
          <w:rFonts w:ascii="Times New Roman" w:eastAsia="Times New Roman" w:hAnsi="Times New Roman" w:cs="Times New Roman"/>
          <w:color w:val="000000"/>
          <w:spacing w:val="-4"/>
          <w:sz w:val="28"/>
          <w:szCs w:val="28"/>
          <w:lang w:eastAsia="ru-RU"/>
        </w:rPr>
        <w:t>от  04 февраля 2022 г. №  4</w:t>
      </w: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E1CF2">
        <w:rPr>
          <w:rFonts w:ascii="Times New Roman" w:eastAsia="Times New Roman" w:hAnsi="Times New Roman" w:cs="Times New Roman"/>
          <w:b/>
          <w:sz w:val="28"/>
          <w:szCs w:val="28"/>
          <w:lang w:eastAsia="ru-RU"/>
        </w:rPr>
        <w:t xml:space="preserve">ВИДЫ ИМУЩЕСТВА, КОТОРОЕ ИСПОЛЬЗУЕТСЯ ДЛЯ ФОРМИРОВАНИЯ ПЕРЕЧНЯ МУНИЦИПАЛЬНОГО ИМУЩЕСТВА МУНИЦИПАЛЬНОГО ОБРАЗОВАНИЯ СЕЛЬСКОЕ ПОСЕЛЕНИЕ </w:t>
      </w:r>
      <w:r w:rsidRPr="00DE1CF2">
        <w:rPr>
          <w:rFonts w:ascii="Times New Roman" w:eastAsia="Times New Roman" w:hAnsi="Times New Roman" w:cs="Times New Roman"/>
          <w:b/>
          <w:bCs/>
          <w:color w:val="000000"/>
          <w:sz w:val="28"/>
          <w:szCs w:val="28"/>
          <w:lang w:eastAsia="ru-RU"/>
        </w:rPr>
        <w:t>«ГИЛЬБИРИНСКОЕ»</w:t>
      </w:r>
      <w:r w:rsidRPr="00DE1CF2">
        <w:rPr>
          <w:rFonts w:ascii="Arial" w:eastAsia="Times New Roman" w:hAnsi="Arial" w:cs="Arial"/>
          <w:bCs/>
          <w:color w:val="000000"/>
          <w:sz w:val="28"/>
          <w:szCs w:val="28"/>
          <w:lang w:eastAsia="ru-RU"/>
        </w:rPr>
        <w:t xml:space="preserve"> </w:t>
      </w:r>
      <w:r w:rsidRPr="00DE1CF2">
        <w:rPr>
          <w:rFonts w:ascii="Times New Roman" w:eastAsia="Times New Roman" w:hAnsi="Times New Roman" w:cs="Times New Roman"/>
          <w:b/>
          <w:sz w:val="28"/>
          <w:szCs w:val="28"/>
          <w:lang w:eastAsia="ru-RU"/>
        </w:rPr>
        <w:t>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CF2" w:rsidRPr="00DE1CF2" w:rsidRDefault="00DE1CF2" w:rsidP="00DE1CF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DE1CF2">
        <w:rPr>
          <w:rFonts w:ascii="Times New Roman" w:eastAsia="Times New Roman" w:hAnsi="Times New Roman" w:cs="Times New Roman"/>
          <w:sz w:val="28"/>
          <w:szCs w:val="28"/>
          <w:vertAlign w:val="superscript"/>
          <w:lang w:eastAsia="ru-RU"/>
        </w:rPr>
        <w:t>9</w:t>
      </w:r>
      <w:r w:rsidRPr="00DE1CF2">
        <w:rPr>
          <w:rFonts w:ascii="Times New Roman" w:eastAsia="Times New Roman" w:hAnsi="Times New Roman" w:cs="Times New Roman"/>
          <w:sz w:val="28"/>
          <w:szCs w:val="28"/>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DE1CF2">
        <w:rPr>
          <w:rFonts w:ascii="Times New Roman" w:eastAsia="Times New Roman" w:hAnsi="Times New Roman" w:cs="Times New Roman"/>
          <w:sz w:val="28"/>
          <w:szCs w:val="28"/>
          <w:lang w:eastAsia="ru-RU"/>
        </w:rPr>
        <w:t>полномочия</w:t>
      </w:r>
      <w:proofErr w:type="gramEnd"/>
      <w:r w:rsidRPr="00DE1CF2">
        <w:rPr>
          <w:rFonts w:ascii="Times New Roman" w:eastAsia="Times New Roman" w:hAnsi="Times New Roman" w:cs="Times New Roman"/>
          <w:sz w:val="28"/>
          <w:szCs w:val="28"/>
          <w:lang w:eastAsia="ru-RU"/>
        </w:rPr>
        <w:t xml:space="preserve"> по предоставлению которых осуществляет муниципальное образование сельское поселение «</w:t>
      </w:r>
      <w:proofErr w:type="spellStart"/>
      <w:r w:rsidRPr="00DE1CF2">
        <w:rPr>
          <w:rFonts w:ascii="Times New Roman" w:eastAsia="Times New Roman" w:hAnsi="Times New Roman" w:cs="Times New Roman"/>
          <w:sz w:val="28"/>
          <w:szCs w:val="28"/>
          <w:lang w:eastAsia="ru-RU"/>
        </w:rPr>
        <w:t>Гильбиринское</w:t>
      </w:r>
      <w:proofErr w:type="spellEnd"/>
      <w:r w:rsidRPr="00DE1CF2">
        <w:rPr>
          <w:rFonts w:ascii="Times New Roman" w:eastAsia="Times New Roman" w:hAnsi="Times New Roman" w:cs="Times New Roman"/>
          <w:sz w:val="28"/>
          <w:szCs w:val="28"/>
          <w:lang w:eastAsia="ru-RU"/>
        </w:rPr>
        <w:t>» Республики Бурятия;</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DE1CF2" w:rsidRPr="00DE1CF2" w:rsidSect="00DE1CF2">
          <w:headerReference w:type="even" r:id="rId8"/>
          <w:headerReference w:type="default" r:id="rId9"/>
          <w:footerReference w:type="even" r:id="rId10"/>
          <w:footerReference w:type="default" r:id="rId11"/>
          <w:headerReference w:type="first" r:id="rId12"/>
          <w:footerReference w:type="first" r:id="rId13"/>
          <w:pgSz w:w="11909" w:h="16834"/>
          <w:pgMar w:top="851" w:right="1136" w:bottom="1134" w:left="1843" w:header="425" w:footer="720" w:gutter="0"/>
          <w:cols w:space="60"/>
          <w:noEndnote/>
          <w:titlePg/>
          <w:docGrid w:linePitch="272"/>
        </w:sectPr>
      </w:pPr>
      <w:r w:rsidRPr="00DE1CF2">
        <w:rPr>
          <w:rFonts w:ascii="Times New Roman" w:eastAsia="Times New Roman" w:hAnsi="Times New Roman" w:cs="Times New Roman"/>
          <w:sz w:val="28"/>
          <w:szCs w:val="28"/>
          <w:lang w:eastAsia="ru-RU"/>
        </w:rPr>
        <w:t>5. Здания, строения и сооружения, подлежащие ремонту,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DE1CF2">
        <w:rPr>
          <w:rFonts w:ascii="Times New Roman" w:eastAsia="Times New Roman" w:hAnsi="Times New Roman" w:cs="Times New Roman"/>
          <w:color w:val="000000"/>
          <w:spacing w:val="-4"/>
          <w:sz w:val="28"/>
          <w:szCs w:val="28"/>
          <w:lang w:eastAsia="ru-RU"/>
        </w:rPr>
        <w:lastRenderedPageBreak/>
        <w:t>Приложение № 3</w:t>
      </w: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DE1CF2">
        <w:rPr>
          <w:rFonts w:ascii="Times New Roman" w:eastAsia="Times New Roman" w:hAnsi="Times New Roman" w:cs="Times New Roman"/>
          <w:color w:val="000000"/>
          <w:spacing w:val="-4"/>
          <w:sz w:val="28"/>
          <w:szCs w:val="28"/>
          <w:lang w:eastAsia="ru-RU"/>
        </w:rPr>
        <w:t>УТВЕРЖДЕНО</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Постановлением Администрации</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муниципального образования сельское поселение</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bCs/>
          <w:color w:val="000000"/>
          <w:sz w:val="28"/>
          <w:szCs w:val="28"/>
          <w:lang w:eastAsia="ru-RU"/>
        </w:rPr>
        <w:t>«</w:t>
      </w:r>
      <w:proofErr w:type="spellStart"/>
      <w:r w:rsidRPr="00DE1CF2">
        <w:rPr>
          <w:rFonts w:ascii="Times New Roman" w:eastAsia="Times New Roman" w:hAnsi="Times New Roman" w:cs="Times New Roman"/>
          <w:bCs/>
          <w:color w:val="000000"/>
          <w:sz w:val="28"/>
          <w:szCs w:val="28"/>
          <w:lang w:eastAsia="ru-RU"/>
        </w:rPr>
        <w:t>Гильбиринское</w:t>
      </w:r>
      <w:proofErr w:type="spellEnd"/>
      <w:r w:rsidRPr="00DE1CF2">
        <w:rPr>
          <w:rFonts w:ascii="Times New Roman" w:eastAsia="Times New Roman" w:hAnsi="Times New Roman" w:cs="Times New Roman"/>
          <w:bCs/>
          <w:color w:val="000000"/>
          <w:sz w:val="28"/>
          <w:szCs w:val="28"/>
          <w:lang w:eastAsia="ru-RU"/>
        </w:rPr>
        <w:t>»</w:t>
      </w:r>
      <w:r w:rsidRPr="00DE1CF2">
        <w:rPr>
          <w:rFonts w:ascii="Times New Roman" w:eastAsia="Times New Roman" w:hAnsi="Times New Roman" w:cs="Times New Roman"/>
          <w:sz w:val="28"/>
          <w:szCs w:val="28"/>
          <w:lang w:eastAsia="ru-RU"/>
        </w:rPr>
        <w:t xml:space="preserve">  </w:t>
      </w:r>
    </w:p>
    <w:p w:rsidR="00DE1CF2" w:rsidRPr="00DE1CF2" w:rsidRDefault="00DE1CF2" w:rsidP="00DE1CF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E1CF2">
        <w:rPr>
          <w:rFonts w:ascii="Times New Roman" w:eastAsia="Times New Roman" w:hAnsi="Times New Roman" w:cs="Times New Roman"/>
          <w:sz w:val="28"/>
          <w:szCs w:val="28"/>
          <w:lang w:eastAsia="ru-RU"/>
        </w:rPr>
        <w:t>Республики Бурятия</w:t>
      </w:r>
    </w:p>
    <w:p w:rsidR="00DE1CF2" w:rsidRPr="00DE1CF2" w:rsidRDefault="00DE1CF2" w:rsidP="00DE1CF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spacing w:val="-4"/>
          <w:sz w:val="28"/>
          <w:szCs w:val="28"/>
          <w:lang w:eastAsia="ru-RU"/>
        </w:rPr>
      </w:pPr>
      <w:r w:rsidRPr="00DE1CF2">
        <w:rPr>
          <w:rFonts w:ascii="Times New Roman" w:eastAsia="Times New Roman" w:hAnsi="Times New Roman" w:cs="Times New Roman"/>
          <w:color w:val="000000"/>
          <w:spacing w:val="-4"/>
          <w:sz w:val="28"/>
          <w:szCs w:val="28"/>
          <w:lang w:eastAsia="ru-RU"/>
        </w:rPr>
        <w:t xml:space="preserve">от  04 февраля </w:t>
      </w:r>
      <w:r w:rsidRPr="00DE1CF2">
        <w:rPr>
          <w:rFonts w:ascii="Times New Roman" w:eastAsia="Times New Roman" w:hAnsi="Times New Roman" w:cs="Times New Roman"/>
          <w:spacing w:val="-4"/>
          <w:sz w:val="28"/>
          <w:szCs w:val="28"/>
          <w:lang w:eastAsia="ru-RU"/>
        </w:rPr>
        <w:t>2022 г. №  4</w:t>
      </w:r>
    </w:p>
    <w:p w:rsidR="00DE1CF2" w:rsidRPr="00DE1CF2" w:rsidRDefault="00DE1CF2" w:rsidP="00DE1C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1CF2" w:rsidRPr="00DE1CF2" w:rsidRDefault="00DE1CF2" w:rsidP="00DE1CF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r w:rsidRPr="00DE1CF2">
        <w:rPr>
          <w:rFonts w:ascii="Times New Roman" w:eastAsia="Times New Roman" w:hAnsi="Times New Roman" w:cs="Times New Roman"/>
          <w:b/>
          <w:sz w:val="28"/>
          <w:szCs w:val="20"/>
          <w:lang w:eastAsia="ru-RU"/>
        </w:rPr>
        <w:t xml:space="preserve">ФОРМА ПЕРЕЧНЯ МУНИЦИПАЛЬНОГО ИМУЩЕСТВА </w:t>
      </w:r>
      <w:r w:rsidRPr="00DE1CF2">
        <w:rPr>
          <w:rFonts w:ascii="Times New Roman" w:eastAsia="Times New Roman" w:hAnsi="Times New Roman" w:cs="Times New Roman"/>
          <w:b/>
          <w:sz w:val="28"/>
          <w:szCs w:val="28"/>
          <w:lang w:eastAsia="ru-RU"/>
        </w:rPr>
        <w:t xml:space="preserve">МУНИЦИПАЛЬНОГО ОБРАЗОВАНИЯ СЕЛЬСКОЕ ПОСЕЛЕНИЕ </w:t>
      </w:r>
      <w:r w:rsidRPr="00DE1CF2">
        <w:rPr>
          <w:rFonts w:ascii="Times New Roman" w:eastAsia="Times New Roman" w:hAnsi="Times New Roman" w:cs="Times New Roman"/>
          <w:b/>
          <w:bCs/>
          <w:color w:val="000000"/>
          <w:sz w:val="28"/>
          <w:szCs w:val="28"/>
          <w:lang w:eastAsia="ru-RU"/>
        </w:rPr>
        <w:t>«ГИЛЬБИРИНСКОЕ»</w:t>
      </w:r>
      <w:r w:rsidRPr="00DE1CF2">
        <w:rPr>
          <w:rFonts w:ascii="Times New Roman" w:eastAsia="Times New Roman" w:hAnsi="Times New Roman" w:cs="Times New Roman"/>
          <w:sz w:val="28"/>
          <w:szCs w:val="28"/>
          <w:lang w:eastAsia="ru-RU"/>
        </w:rPr>
        <w:t xml:space="preserve"> </w:t>
      </w:r>
      <w:r w:rsidRPr="00DE1CF2">
        <w:rPr>
          <w:rFonts w:ascii="Times New Roman" w:eastAsia="Times New Roman" w:hAnsi="Times New Roman" w:cs="Times New Roman"/>
          <w:b/>
          <w:sz w:val="28"/>
          <w:szCs w:val="28"/>
          <w:lang w:eastAsia="ru-RU"/>
        </w:rPr>
        <w:t>РЕСПУБЛИКИ БУРЯТИЯ</w:t>
      </w:r>
      <w:r w:rsidRPr="00DE1CF2">
        <w:rPr>
          <w:rFonts w:ascii="Times New Roman" w:eastAsia="Times New Roman" w:hAnsi="Times New Roman" w:cs="Times New Roman"/>
          <w:b/>
          <w:sz w:val="28"/>
          <w:szCs w:val="20"/>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w:t>
      </w:r>
      <w:bookmarkStart w:id="3" w:name="_GoBack"/>
      <w:bookmarkEnd w:id="3"/>
      <w:r w:rsidRPr="00DE1CF2">
        <w:rPr>
          <w:rFonts w:ascii="Times New Roman" w:eastAsia="Times New Roman" w:hAnsi="Times New Roman" w:cs="Times New Roman"/>
          <w:b/>
          <w:sz w:val="28"/>
          <w:szCs w:val="20"/>
          <w:lang w:eastAsia="ru-RU"/>
        </w:rPr>
        <w:t>ГО ПРЕДПРИНИМАТЕЛЬСТВА</w:t>
      </w: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985"/>
        <w:gridCol w:w="1701"/>
        <w:gridCol w:w="1559"/>
        <w:gridCol w:w="1843"/>
        <w:gridCol w:w="1417"/>
        <w:gridCol w:w="1560"/>
        <w:gridCol w:w="2693"/>
      </w:tblGrid>
      <w:tr w:rsidR="00DE1CF2" w:rsidRPr="00DE1CF2" w:rsidTr="00D45965">
        <w:trPr>
          <w:trHeight w:val="276"/>
        </w:trPr>
        <w:tc>
          <w:tcPr>
            <w:tcW w:w="534" w:type="dxa"/>
            <w:vMerge w:val="restart"/>
            <w:shd w:val="clear" w:color="auto" w:fill="auto"/>
          </w:tcPr>
          <w:p w:rsidR="00DE1CF2" w:rsidRPr="00DE1CF2" w:rsidRDefault="00DE1CF2" w:rsidP="00DE1CF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ind w:left="-5" w:right="-108" w:firstLine="5"/>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 xml:space="preserve">№ </w:t>
            </w:r>
            <w:proofErr w:type="gramStart"/>
            <w:r w:rsidRPr="00DE1CF2">
              <w:rPr>
                <w:rFonts w:ascii="Times New Roman" w:eastAsia="Times New Roman" w:hAnsi="Times New Roman" w:cs="Times New Roman"/>
                <w:sz w:val="24"/>
                <w:szCs w:val="20"/>
                <w:lang w:eastAsia="ru-RU"/>
              </w:rPr>
              <w:t>п</w:t>
            </w:r>
            <w:proofErr w:type="gramEnd"/>
            <w:r w:rsidRPr="00DE1CF2">
              <w:rPr>
                <w:rFonts w:ascii="Times New Roman" w:eastAsia="Times New Roman" w:hAnsi="Times New Roman" w:cs="Times New Roman"/>
                <w:sz w:val="24"/>
                <w:szCs w:val="20"/>
                <w:lang w:eastAsia="ru-RU"/>
              </w:rPr>
              <w:t>/п</w:t>
            </w:r>
          </w:p>
        </w:tc>
        <w:tc>
          <w:tcPr>
            <w:tcW w:w="1842" w:type="dxa"/>
            <w:vMerge w:val="restart"/>
            <w:shd w:val="clear" w:color="auto" w:fill="auto"/>
          </w:tcPr>
          <w:p w:rsidR="00DE1CF2" w:rsidRPr="00DE1CF2" w:rsidRDefault="00DE1CF2" w:rsidP="00DE1CF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 xml:space="preserve">Адрес (местоположение) объекта </w:t>
            </w:r>
            <w:hyperlink w:anchor="P205" w:history="1">
              <w:r w:rsidRPr="00DE1CF2">
                <w:rPr>
                  <w:rFonts w:ascii="Times New Roman" w:eastAsia="Times New Roman" w:hAnsi="Times New Roman" w:cs="Times New Roman"/>
                  <w:sz w:val="24"/>
                  <w:szCs w:val="20"/>
                  <w:lang w:eastAsia="ru-RU"/>
                </w:rPr>
                <w:t>&lt;1&gt;</w:t>
              </w:r>
            </w:hyperlink>
          </w:p>
        </w:tc>
        <w:tc>
          <w:tcPr>
            <w:tcW w:w="1985" w:type="dxa"/>
            <w:vMerge w:val="restart"/>
            <w:shd w:val="clear" w:color="auto" w:fill="auto"/>
          </w:tcPr>
          <w:p w:rsidR="00DE1CF2" w:rsidRPr="00DE1CF2" w:rsidRDefault="00DE1CF2" w:rsidP="00DE1CF2">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Вид объекта недвижимости;</w:t>
            </w:r>
          </w:p>
          <w:p w:rsidR="00DE1CF2" w:rsidRPr="00DE1CF2" w:rsidRDefault="00DE1CF2" w:rsidP="00DE1CF2">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 xml:space="preserve">тип движимого имущества </w:t>
            </w:r>
            <w:hyperlink w:anchor="P209" w:history="1">
              <w:r w:rsidRPr="00DE1CF2">
                <w:rPr>
                  <w:rFonts w:ascii="Times New Roman" w:eastAsia="Times New Roman" w:hAnsi="Times New Roman" w:cs="Times New Roman"/>
                  <w:sz w:val="24"/>
                  <w:szCs w:val="20"/>
                  <w:lang w:eastAsia="ru-RU"/>
                </w:rPr>
                <w:t>&lt;2&gt;</w:t>
              </w:r>
            </w:hyperlink>
          </w:p>
        </w:tc>
        <w:tc>
          <w:tcPr>
            <w:tcW w:w="1701" w:type="dxa"/>
            <w:vMerge w:val="restart"/>
            <w:shd w:val="clear" w:color="auto" w:fill="auto"/>
          </w:tcPr>
          <w:p w:rsidR="00DE1CF2" w:rsidRPr="00DE1CF2" w:rsidRDefault="00DE1CF2" w:rsidP="00DE1CF2">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Наименование объекта &lt;3&gt;</w:t>
            </w:r>
          </w:p>
        </w:tc>
        <w:tc>
          <w:tcPr>
            <w:tcW w:w="6379" w:type="dxa"/>
            <w:gridSpan w:val="4"/>
            <w:shd w:val="clear" w:color="auto" w:fill="auto"/>
          </w:tcPr>
          <w:p w:rsidR="00DE1CF2" w:rsidRPr="00DE1CF2" w:rsidRDefault="00DE1CF2" w:rsidP="00DE1CF2">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r w:rsidRPr="00DE1CF2">
              <w:rPr>
                <w:rFonts w:ascii="Arial" w:eastAsia="Times New Roman" w:hAnsi="Arial" w:cs="Arial"/>
                <w:sz w:val="20"/>
                <w:szCs w:val="20"/>
                <w:lang w:eastAsia="ru-RU"/>
              </w:rPr>
              <w:br w:type="page"/>
            </w:r>
            <w:r w:rsidRPr="00DE1CF2">
              <w:rPr>
                <w:rFonts w:ascii="Times New Roman" w:eastAsia="Times New Roman" w:hAnsi="Times New Roman" w:cs="Times New Roman"/>
                <w:sz w:val="24"/>
                <w:szCs w:val="20"/>
                <w:lang w:eastAsia="ru-RU"/>
              </w:rPr>
              <w:t>Сведения о недвижимом имуществе</w:t>
            </w:r>
          </w:p>
        </w:tc>
        <w:tc>
          <w:tcPr>
            <w:tcW w:w="2693" w:type="dxa"/>
            <w:vMerge w:val="restart"/>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Сведения о движимом имуществе:  Государственный регистрационный знак (при наличии), Марка, модель, Год выпуска</w:t>
            </w:r>
          </w:p>
        </w:tc>
      </w:tr>
      <w:tr w:rsidR="00DE1CF2" w:rsidRPr="00DE1CF2" w:rsidTr="00D45965">
        <w:trPr>
          <w:trHeight w:val="1573"/>
        </w:trPr>
        <w:tc>
          <w:tcPr>
            <w:tcW w:w="534"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842"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985"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701"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559" w:type="dxa"/>
            <w:shd w:val="clear" w:color="auto" w:fill="auto"/>
          </w:tcPr>
          <w:p w:rsidR="00DE1CF2" w:rsidRPr="00DE1CF2" w:rsidRDefault="00DE1CF2" w:rsidP="00DE1CF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Кадастровый номер &lt;4&gt;</w:t>
            </w:r>
          </w:p>
          <w:p w:rsidR="00DE1CF2" w:rsidRPr="00DE1CF2" w:rsidRDefault="00DE1CF2" w:rsidP="00DE1CF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p>
        </w:tc>
        <w:tc>
          <w:tcPr>
            <w:tcW w:w="1843"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Техническое состояние объекта недвижимости&lt;5&gt;</w:t>
            </w:r>
          </w:p>
        </w:tc>
        <w:tc>
          <w:tcPr>
            <w:tcW w:w="1417"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Категория земель &lt;6&gt;</w:t>
            </w:r>
          </w:p>
        </w:tc>
        <w:tc>
          <w:tcPr>
            <w:tcW w:w="1560"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Вид разрешенного использования &lt;7&gt;</w:t>
            </w:r>
          </w:p>
        </w:tc>
        <w:tc>
          <w:tcPr>
            <w:tcW w:w="2693"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r>
      <w:tr w:rsidR="00DE1CF2" w:rsidRPr="00DE1CF2" w:rsidTr="00D45965">
        <w:tc>
          <w:tcPr>
            <w:tcW w:w="534"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1</w:t>
            </w:r>
          </w:p>
        </w:tc>
        <w:tc>
          <w:tcPr>
            <w:tcW w:w="1842" w:type="dxa"/>
            <w:shd w:val="clear" w:color="auto" w:fill="auto"/>
          </w:tcPr>
          <w:p w:rsidR="00DE1CF2" w:rsidRPr="00DE1CF2" w:rsidRDefault="00DE1CF2" w:rsidP="00DE1CF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2</w:t>
            </w:r>
          </w:p>
        </w:tc>
        <w:tc>
          <w:tcPr>
            <w:tcW w:w="1985"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3</w:t>
            </w:r>
          </w:p>
        </w:tc>
        <w:tc>
          <w:tcPr>
            <w:tcW w:w="1701"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4</w:t>
            </w:r>
          </w:p>
        </w:tc>
        <w:tc>
          <w:tcPr>
            <w:tcW w:w="1559"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5</w:t>
            </w:r>
          </w:p>
        </w:tc>
        <w:tc>
          <w:tcPr>
            <w:tcW w:w="1843" w:type="dxa"/>
            <w:shd w:val="clear" w:color="auto" w:fill="auto"/>
          </w:tcPr>
          <w:p w:rsidR="00DE1CF2" w:rsidRPr="00DE1CF2" w:rsidRDefault="00DE1CF2" w:rsidP="00DE1CF2">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6</w:t>
            </w:r>
          </w:p>
        </w:tc>
        <w:tc>
          <w:tcPr>
            <w:tcW w:w="1417"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7</w:t>
            </w:r>
          </w:p>
        </w:tc>
        <w:tc>
          <w:tcPr>
            <w:tcW w:w="1560" w:type="dxa"/>
            <w:shd w:val="clear" w:color="auto" w:fill="auto"/>
          </w:tcPr>
          <w:p w:rsidR="00DE1CF2" w:rsidRPr="00DE1CF2" w:rsidRDefault="00DE1CF2" w:rsidP="00DE1CF2">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8</w:t>
            </w:r>
          </w:p>
        </w:tc>
        <w:tc>
          <w:tcPr>
            <w:tcW w:w="2693" w:type="dxa"/>
            <w:shd w:val="clear" w:color="auto" w:fill="auto"/>
          </w:tcPr>
          <w:p w:rsidR="00DE1CF2" w:rsidRPr="00DE1CF2" w:rsidRDefault="00DE1CF2" w:rsidP="00DE1CF2">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9</w:t>
            </w:r>
          </w:p>
        </w:tc>
      </w:tr>
    </w:tbl>
    <w:p w:rsidR="00DE1CF2" w:rsidRPr="00DE1CF2" w:rsidRDefault="00DE1CF2" w:rsidP="00DE1CF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1CF2" w:rsidRPr="00DE1CF2" w:rsidRDefault="00DE1CF2" w:rsidP="00DE1CF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1CF2" w:rsidRPr="00DE1CF2" w:rsidRDefault="00DE1CF2" w:rsidP="00DE1CF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DE1CF2" w:rsidRPr="00DE1CF2" w:rsidTr="00D45965">
        <w:tc>
          <w:tcPr>
            <w:tcW w:w="15134" w:type="dxa"/>
            <w:gridSpan w:val="7"/>
            <w:shd w:val="clear" w:color="auto" w:fill="auto"/>
          </w:tcPr>
          <w:p w:rsidR="00DE1CF2" w:rsidRPr="00DE1CF2" w:rsidRDefault="00DE1CF2" w:rsidP="00DE1CF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Сведения о правообладателях и о правах третьих лиц на имущество</w:t>
            </w:r>
          </w:p>
        </w:tc>
      </w:tr>
      <w:tr w:rsidR="00DE1CF2" w:rsidRPr="00DE1CF2" w:rsidTr="00D45965">
        <w:tc>
          <w:tcPr>
            <w:tcW w:w="5039" w:type="dxa"/>
            <w:gridSpan w:val="2"/>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Для договоров аренды и безвозмездного пользования</w:t>
            </w:r>
          </w:p>
        </w:tc>
        <w:tc>
          <w:tcPr>
            <w:tcW w:w="2866" w:type="dxa"/>
            <w:vMerge w:val="restart"/>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Наименование правообладателя &lt;9&gt;</w:t>
            </w:r>
          </w:p>
        </w:tc>
        <w:tc>
          <w:tcPr>
            <w:tcW w:w="1842" w:type="dxa"/>
            <w:vMerge w:val="restart"/>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 xml:space="preserve">Наличие ограниченного вещного права на имущество </w:t>
            </w:r>
            <w:r w:rsidRPr="00DE1CF2">
              <w:rPr>
                <w:rFonts w:ascii="Times New Roman" w:eastAsia="Times New Roman" w:hAnsi="Times New Roman" w:cs="Times New Roman"/>
                <w:sz w:val="24"/>
                <w:szCs w:val="20"/>
                <w:lang w:eastAsia="ru-RU"/>
              </w:rPr>
              <w:lastRenderedPageBreak/>
              <w:t>&lt;10&gt;</w:t>
            </w:r>
          </w:p>
        </w:tc>
        <w:tc>
          <w:tcPr>
            <w:tcW w:w="1985" w:type="dxa"/>
            <w:vMerge w:val="restart"/>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ИНН правообладателя &lt;11&gt;</w:t>
            </w:r>
          </w:p>
        </w:tc>
        <w:tc>
          <w:tcPr>
            <w:tcW w:w="1701" w:type="dxa"/>
            <w:vMerge w:val="restart"/>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Контактный номер телефона &lt;12&gt;</w:t>
            </w:r>
          </w:p>
        </w:tc>
        <w:tc>
          <w:tcPr>
            <w:tcW w:w="1701" w:type="dxa"/>
            <w:vMerge w:val="restart"/>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Адрес электронной почты &lt;13&gt;</w:t>
            </w:r>
          </w:p>
        </w:tc>
      </w:tr>
      <w:tr w:rsidR="00DE1CF2" w:rsidRPr="00DE1CF2" w:rsidTr="00D45965">
        <w:tc>
          <w:tcPr>
            <w:tcW w:w="2599"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 xml:space="preserve">Наличие права аренды или права безвозмездного </w:t>
            </w:r>
            <w:r w:rsidRPr="00DE1CF2">
              <w:rPr>
                <w:rFonts w:ascii="Times New Roman" w:eastAsia="Times New Roman" w:hAnsi="Times New Roman" w:cs="Times New Roman"/>
                <w:sz w:val="24"/>
                <w:szCs w:val="20"/>
                <w:lang w:eastAsia="ru-RU"/>
              </w:rPr>
              <w:lastRenderedPageBreak/>
              <w:t>пользования на имущество  &lt;8&gt;</w:t>
            </w:r>
          </w:p>
        </w:tc>
        <w:tc>
          <w:tcPr>
            <w:tcW w:w="2440"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lastRenderedPageBreak/>
              <w:t xml:space="preserve">Дата окончания срока действия договора (при </w:t>
            </w:r>
            <w:r w:rsidRPr="00DE1CF2">
              <w:rPr>
                <w:rFonts w:ascii="Times New Roman" w:eastAsia="Times New Roman" w:hAnsi="Times New Roman" w:cs="Times New Roman"/>
                <w:sz w:val="24"/>
                <w:szCs w:val="20"/>
                <w:lang w:eastAsia="ru-RU"/>
              </w:rPr>
              <w:lastRenderedPageBreak/>
              <w:t>наличии)</w:t>
            </w:r>
          </w:p>
        </w:tc>
        <w:tc>
          <w:tcPr>
            <w:tcW w:w="2866"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842"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985"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701"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701" w:type="dxa"/>
            <w:vMerge/>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r>
      <w:tr w:rsidR="00DE1CF2" w:rsidRPr="00DE1CF2" w:rsidTr="00D45965">
        <w:tc>
          <w:tcPr>
            <w:tcW w:w="2599"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lastRenderedPageBreak/>
              <w:t>10</w:t>
            </w:r>
          </w:p>
        </w:tc>
        <w:tc>
          <w:tcPr>
            <w:tcW w:w="2440"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11</w:t>
            </w:r>
          </w:p>
        </w:tc>
        <w:tc>
          <w:tcPr>
            <w:tcW w:w="2866" w:type="dxa"/>
            <w:shd w:val="clear" w:color="auto" w:fill="auto"/>
          </w:tcPr>
          <w:p w:rsidR="00DE1CF2" w:rsidRPr="00DE1CF2" w:rsidRDefault="00DE1CF2" w:rsidP="00DE1CF2">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12</w:t>
            </w:r>
          </w:p>
        </w:tc>
        <w:tc>
          <w:tcPr>
            <w:tcW w:w="1842" w:type="dxa"/>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13</w:t>
            </w:r>
          </w:p>
        </w:tc>
        <w:tc>
          <w:tcPr>
            <w:tcW w:w="1985" w:type="dxa"/>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14</w:t>
            </w:r>
          </w:p>
        </w:tc>
        <w:tc>
          <w:tcPr>
            <w:tcW w:w="1701" w:type="dxa"/>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15</w:t>
            </w:r>
          </w:p>
        </w:tc>
        <w:tc>
          <w:tcPr>
            <w:tcW w:w="1701" w:type="dxa"/>
            <w:shd w:val="clear" w:color="auto" w:fill="auto"/>
          </w:tcPr>
          <w:p w:rsidR="00DE1CF2" w:rsidRPr="00DE1CF2" w:rsidRDefault="00DE1CF2" w:rsidP="00DE1C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DE1CF2">
              <w:rPr>
                <w:rFonts w:ascii="Times New Roman" w:eastAsia="Times New Roman" w:hAnsi="Times New Roman" w:cs="Times New Roman"/>
                <w:sz w:val="24"/>
                <w:szCs w:val="20"/>
                <w:lang w:eastAsia="ru-RU"/>
              </w:rPr>
              <w:t>16</w:t>
            </w:r>
          </w:p>
        </w:tc>
      </w:tr>
    </w:tbl>
    <w:p w:rsidR="00DE1CF2" w:rsidRPr="00DE1CF2" w:rsidRDefault="00DE1CF2" w:rsidP="00DE1CF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1CF2" w:rsidRPr="00DE1CF2" w:rsidRDefault="00DE1CF2" w:rsidP="00DE1CF2">
      <w:pPr>
        <w:widowControl w:val="0"/>
        <w:autoSpaceDE w:val="0"/>
        <w:autoSpaceDN w:val="0"/>
        <w:adjustRightInd w:val="0"/>
        <w:spacing w:before="220" w:after="0" w:line="240" w:lineRule="auto"/>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__________________________________________________________________________________________________</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&lt;1</w:t>
      </w:r>
      <w:proofErr w:type="gramStart"/>
      <w:r w:rsidRPr="00DE1CF2">
        <w:rPr>
          <w:rFonts w:ascii="Times New Roman" w:eastAsia="Times New Roman" w:hAnsi="Times New Roman" w:cs="Times New Roman"/>
          <w:sz w:val="28"/>
          <w:szCs w:val="20"/>
          <w:lang w:eastAsia="ru-RU"/>
        </w:rPr>
        <w:t xml:space="preserve">&gt; </w:t>
      </w:r>
      <w:bookmarkStart w:id="4" w:name="P205"/>
      <w:bookmarkEnd w:id="4"/>
      <w:r w:rsidRPr="00DE1CF2">
        <w:rPr>
          <w:rFonts w:ascii="Times New Roman" w:eastAsia="Times New Roman" w:hAnsi="Times New Roman" w:cs="Times New Roman"/>
          <w:sz w:val="28"/>
          <w:szCs w:val="20"/>
          <w:lang w:eastAsia="ru-RU"/>
        </w:rPr>
        <w:t>У</w:t>
      </w:r>
      <w:proofErr w:type="gramEnd"/>
      <w:r w:rsidRPr="00DE1CF2">
        <w:rPr>
          <w:rFonts w:ascii="Times New Roman" w:eastAsia="Times New Roman" w:hAnsi="Times New Roman" w:cs="Times New Roman"/>
          <w:sz w:val="28"/>
          <w:szCs w:val="20"/>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&lt;2</w:t>
      </w:r>
      <w:proofErr w:type="gramStart"/>
      <w:r w:rsidRPr="00DE1CF2">
        <w:rPr>
          <w:rFonts w:ascii="Times New Roman" w:eastAsia="Times New Roman" w:hAnsi="Times New Roman" w:cs="Times New Roman"/>
          <w:sz w:val="28"/>
          <w:szCs w:val="20"/>
          <w:lang w:eastAsia="ru-RU"/>
        </w:rPr>
        <w:t>&gt; Д</w:t>
      </w:r>
      <w:proofErr w:type="gramEnd"/>
      <w:r w:rsidRPr="00DE1CF2">
        <w:rPr>
          <w:rFonts w:ascii="Times New Roman" w:eastAsia="Times New Roman" w:hAnsi="Times New Roman" w:cs="Times New Roman"/>
          <w:sz w:val="28"/>
          <w:szCs w:val="20"/>
          <w:lang w:eastAsia="ru-RU"/>
        </w:rPr>
        <w:t>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bookmarkStart w:id="5" w:name="P206"/>
      <w:bookmarkEnd w:id="5"/>
      <w:r w:rsidRPr="00DE1CF2">
        <w:rPr>
          <w:rFonts w:ascii="Times New Roman" w:eastAsia="Times New Roman" w:hAnsi="Times New Roman" w:cs="Times New Roman"/>
          <w:sz w:val="28"/>
          <w:szCs w:val="20"/>
          <w:lang w:eastAsia="ru-RU"/>
        </w:rPr>
        <w:t>&lt;3</w:t>
      </w:r>
      <w:proofErr w:type="gramStart"/>
      <w:r w:rsidRPr="00DE1CF2">
        <w:rPr>
          <w:rFonts w:ascii="Times New Roman" w:eastAsia="Times New Roman" w:hAnsi="Times New Roman" w:cs="Times New Roman"/>
          <w:sz w:val="28"/>
          <w:szCs w:val="20"/>
          <w:lang w:eastAsia="ru-RU"/>
        </w:rPr>
        <w:t>&gt; У</w:t>
      </w:r>
      <w:proofErr w:type="gramEnd"/>
      <w:r w:rsidRPr="00DE1CF2">
        <w:rPr>
          <w:rFonts w:ascii="Times New Roman" w:eastAsia="Times New Roman" w:hAnsi="Times New Roman" w:cs="Times New Roman"/>
          <w:sz w:val="28"/>
          <w:szCs w:val="20"/>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bookmarkStart w:id="6" w:name="P207"/>
      <w:bookmarkEnd w:id="6"/>
      <w:r w:rsidRPr="00DE1CF2">
        <w:rPr>
          <w:rFonts w:ascii="Times New Roman" w:eastAsia="Times New Roman" w:hAnsi="Times New Roman" w:cs="Times New Roman"/>
          <w:sz w:val="28"/>
          <w:szCs w:val="20"/>
          <w:lang w:eastAsia="ru-RU"/>
        </w:rPr>
        <w:t>&lt;4</w:t>
      </w:r>
      <w:proofErr w:type="gramStart"/>
      <w:r w:rsidRPr="00DE1CF2">
        <w:rPr>
          <w:rFonts w:ascii="Times New Roman" w:eastAsia="Times New Roman" w:hAnsi="Times New Roman" w:cs="Times New Roman"/>
          <w:sz w:val="28"/>
          <w:szCs w:val="20"/>
          <w:lang w:eastAsia="ru-RU"/>
        </w:rPr>
        <w:t>&gt; У</w:t>
      </w:r>
      <w:proofErr w:type="gramEnd"/>
      <w:r w:rsidRPr="00DE1CF2">
        <w:rPr>
          <w:rFonts w:ascii="Times New Roman" w:eastAsia="Times New Roman" w:hAnsi="Times New Roman" w:cs="Times New Roman"/>
          <w:sz w:val="28"/>
          <w:szCs w:val="20"/>
          <w:lang w:eastAsia="ru-RU"/>
        </w:rPr>
        <w:t>казывается кадастровый номер объекта недвижимости или его части, включаемой в перечень, при его отсутствии - условный номер (при наличии).</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&lt;5</w:t>
      </w:r>
      <w:proofErr w:type="gramStart"/>
      <w:r w:rsidRPr="00DE1CF2">
        <w:rPr>
          <w:rFonts w:ascii="Times New Roman" w:eastAsia="Times New Roman" w:hAnsi="Times New Roman" w:cs="Times New Roman"/>
          <w:sz w:val="28"/>
          <w:szCs w:val="20"/>
          <w:lang w:eastAsia="ru-RU"/>
        </w:rPr>
        <w:t>&gt; Н</w:t>
      </w:r>
      <w:proofErr w:type="gramEnd"/>
      <w:r w:rsidRPr="00DE1CF2">
        <w:rPr>
          <w:rFonts w:ascii="Times New Roman" w:eastAsia="Times New Roman" w:hAnsi="Times New Roman" w:cs="Times New Roman"/>
          <w:sz w:val="28"/>
          <w:szCs w:val="20"/>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E1CF2">
        <w:rPr>
          <w:rFonts w:ascii="Times New Roman" w:eastAsia="Times New Roman" w:hAnsi="Times New Roman" w:cs="Times New Roman"/>
          <w:sz w:val="28"/>
          <w:szCs w:val="20"/>
          <w:lang w:eastAsia="ru-RU"/>
        </w:rPr>
        <w:t>,</w:t>
      </w:r>
      <w:proofErr w:type="gramEnd"/>
      <w:r w:rsidRPr="00DE1CF2">
        <w:rPr>
          <w:rFonts w:ascii="Times New Roman" w:eastAsia="Times New Roman" w:hAnsi="Times New Roman" w:cs="Times New Roman"/>
          <w:sz w:val="28"/>
          <w:szCs w:val="20"/>
          <w:lang w:eastAsia="ru-RU"/>
        </w:rPr>
        <w:t xml:space="preserve"> если имущество является объектом незавершенного строительства указывается: объект незавершенного строительства.</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&lt;6&gt;, &lt;7</w:t>
      </w:r>
      <w:proofErr w:type="gramStart"/>
      <w:r w:rsidRPr="00DE1CF2">
        <w:rPr>
          <w:rFonts w:ascii="Times New Roman" w:eastAsia="Times New Roman" w:hAnsi="Times New Roman" w:cs="Times New Roman"/>
          <w:sz w:val="28"/>
          <w:szCs w:val="20"/>
          <w:lang w:eastAsia="ru-RU"/>
        </w:rPr>
        <w:t>&gt; У</w:t>
      </w:r>
      <w:proofErr w:type="gramEnd"/>
      <w:r w:rsidRPr="00DE1CF2">
        <w:rPr>
          <w:rFonts w:ascii="Times New Roman" w:eastAsia="Times New Roman" w:hAnsi="Times New Roman" w:cs="Times New Roman"/>
          <w:sz w:val="28"/>
          <w:szCs w:val="20"/>
          <w:lang w:eastAsia="ru-RU"/>
        </w:rPr>
        <w:t xml:space="preserve">казывается категория и вид разрешенного использования земельного участка. Для объектов капитального </w:t>
      </w:r>
      <w:r w:rsidRPr="00DE1CF2">
        <w:rPr>
          <w:rFonts w:ascii="Times New Roman" w:eastAsia="Times New Roman" w:hAnsi="Times New Roman" w:cs="Times New Roman"/>
          <w:sz w:val="28"/>
          <w:szCs w:val="20"/>
          <w:lang w:eastAsia="ru-RU"/>
        </w:rPr>
        <w:lastRenderedPageBreak/>
        <w:t>строительства и движимого имущества данные строки не заполняются.</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&lt;8</w:t>
      </w:r>
      <w:proofErr w:type="gramStart"/>
      <w:r w:rsidRPr="00DE1CF2">
        <w:rPr>
          <w:rFonts w:ascii="Times New Roman" w:eastAsia="Times New Roman" w:hAnsi="Times New Roman" w:cs="Times New Roman"/>
          <w:sz w:val="28"/>
          <w:szCs w:val="20"/>
          <w:lang w:eastAsia="ru-RU"/>
        </w:rPr>
        <w:t>&gt; У</w:t>
      </w:r>
      <w:proofErr w:type="gramEnd"/>
      <w:r w:rsidRPr="00DE1CF2">
        <w:rPr>
          <w:rFonts w:ascii="Times New Roman" w:eastAsia="Times New Roman" w:hAnsi="Times New Roman" w:cs="Times New Roman"/>
          <w:sz w:val="28"/>
          <w:szCs w:val="20"/>
          <w:lang w:eastAsia="ru-RU"/>
        </w:rPr>
        <w:t>казывается «Да» или «Нет».</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&lt;9</w:t>
      </w:r>
      <w:proofErr w:type="gramStart"/>
      <w:r w:rsidRPr="00DE1CF2">
        <w:rPr>
          <w:rFonts w:ascii="Times New Roman" w:eastAsia="Times New Roman" w:hAnsi="Times New Roman" w:cs="Times New Roman"/>
          <w:sz w:val="28"/>
          <w:szCs w:val="20"/>
          <w:lang w:eastAsia="ru-RU"/>
        </w:rPr>
        <w:t>&gt; Д</w:t>
      </w:r>
      <w:proofErr w:type="gramEnd"/>
      <w:r w:rsidRPr="00DE1CF2">
        <w:rPr>
          <w:rFonts w:ascii="Times New Roman" w:eastAsia="Times New Roman" w:hAnsi="Times New Roman" w:cs="Times New Roman"/>
          <w:sz w:val="28"/>
          <w:szCs w:val="20"/>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&lt;10</w:t>
      </w:r>
      <w:proofErr w:type="gramStart"/>
      <w:r w:rsidRPr="00DE1CF2">
        <w:rPr>
          <w:rFonts w:ascii="Times New Roman" w:eastAsia="Times New Roman" w:hAnsi="Times New Roman" w:cs="Times New Roman"/>
          <w:sz w:val="28"/>
          <w:szCs w:val="20"/>
          <w:lang w:eastAsia="ru-RU"/>
        </w:rPr>
        <w:t>&gt; Д</w:t>
      </w:r>
      <w:proofErr w:type="gramEnd"/>
      <w:r w:rsidRPr="00DE1CF2">
        <w:rPr>
          <w:rFonts w:ascii="Times New Roman" w:eastAsia="Times New Roman" w:hAnsi="Times New Roman" w:cs="Times New Roman"/>
          <w:sz w:val="28"/>
          <w:szCs w:val="20"/>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&lt;11&gt; ИНН указывается только для государственного (муниципального) унитарного предприятия, государственного (муниципального) учреждения.</w:t>
      </w:r>
    </w:p>
    <w:p w:rsidR="00DE1CF2" w:rsidRPr="00DE1CF2" w:rsidRDefault="00DE1CF2" w:rsidP="00DE1CF2">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DE1CF2">
        <w:rPr>
          <w:rFonts w:ascii="Times New Roman" w:eastAsia="Times New Roman" w:hAnsi="Times New Roman" w:cs="Times New Roman"/>
          <w:sz w:val="28"/>
          <w:szCs w:val="20"/>
          <w:lang w:eastAsia="ru-RU"/>
        </w:rPr>
        <w:t>&lt;12&gt;, &lt;13</w:t>
      </w:r>
      <w:proofErr w:type="gramStart"/>
      <w:r w:rsidRPr="00DE1CF2">
        <w:rPr>
          <w:rFonts w:ascii="Times New Roman" w:eastAsia="Times New Roman" w:hAnsi="Times New Roman" w:cs="Times New Roman"/>
          <w:sz w:val="28"/>
          <w:szCs w:val="20"/>
          <w:lang w:eastAsia="ru-RU"/>
        </w:rPr>
        <w:t>&gt; У</w:t>
      </w:r>
      <w:proofErr w:type="gramEnd"/>
      <w:r w:rsidRPr="00DE1CF2">
        <w:rPr>
          <w:rFonts w:ascii="Times New Roman" w:eastAsia="Times New Roman" w:hAnsi="Times New Roman" w:cs="Times New Roman"/>
          <w:sz w:val="28"/>
          <w:szCs w:val="20"/>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DE1CF2" w:rsidRPr="00DE1CF2" w:rsidRDefault="00DE1CF2" w:rsidP="00DE1CF2">
      <w:pPr>
        <w:widowControl w:val="0"/>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6"/>
          <w:szCs w:val="2"/>
          <w:lang w:eastAsia="ru-RU"/>
        </w:rPr>
      </w:pPr>
    </w:p>
    <w:p w:rsidR="00DE1CF2" w:rsidRPr="00DE1CF2" w:rsidRDefault="00DE1CF2" w:rsidP="00DE1CF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E6796" w:rsidRPr="00FE6796" w:rsidRDefault="00FE6796" w:rsidP="00FE6796">
      <w:pPr>
        <w:spacing w:after="0"/>
        <w:jc w:val="both"/>
        <w:rPr>
          <w:rFonts w:ascii="Times New Roman" w:eastAsiaTheme="minorEastAsia" w:hAnsi="Times New Roman" w:cs="Times New Roman"/>
          <w:b/>
          <w:bCs/>
          <w:sz w:val="28"/>
          <w:szCs w:val="28"/>
          <w:lang w:eastAsia="ru-RU"/>
        </w:rPr>
      </w:pPr>
    </w:p>
    <w:p w:rsidR="00FE6796" w:rsidRPr="00FE6796" w:rsidRDefault="00FE6796" w:rsidP="00FE6796">
      <w:pPr>
        <w:spacing w:after="0"/>
        <w:jc w:val="both"/>
        <w:rPr>
          <w:rFonts w:ascii="Times New Roman" w:eastAsiaTheme="minorEastAsia" w:hAnsi="Times New Roman" w:cs="Times New Roman"/>
          <w:b/>
          <w:bCs/>
          <w:sz w:val="28"/>
          <w:szCs w:val="28"/>
          <w:lang w:eastAsia="ru-RU"/>
        </w:rPr>
      </w:pPr>
    </w:p>
    <w:p w:rsidR="00FE6796" w:rsidRPr="00FE6796" w:rsidRDefault="00FE6796" w:rsidP="00FE6796">
      <w:pPr>
        <w:spacing w:after="0"/>
        <w:rPr>
          <w:rFonts w:ascii="Times New Roman" w:eastAsiaTheme="minorEastAsia" w:hAnsi="Times New Roman" w:cs="Times New Roman"/>
          <w:sz w:val="28"/>
          <w:szCs w:val="28"/>
          <w:lang w:eastAsia="ru-RU"/>
        </w:rPr>
      </w:pPr>
    </w:p>
    <w:p w:rsidR="00FE6796" w:rsidRPr="00FE6796" w:rsidRDefault="00FE6796" w:rsidP="00FE6796">
      <w:pPr>
        <w:spacing w:after="0"/>
        <w:rPr>
          <w:rFonts w:ascii="Times New Roman" w:eastAsiaTheme="minorEastAsia" w:hAnsi="Times New Roman" w:cs="Times New Roman"/>
          <w:sz w:val="28"/>
          <w:szCs w:val="28"/>
          <w:lang w:eastAsia="ru-RU"/>
        </w:rPr>
      </w:pPr>
    </w:p>
    <w:p w:rsidR="00FE6796" w:rsidRPr="00FE6796" w:rsidRDefault="00FE6796" w:rsidP="00FE6796">
      <w:pPr>
        <w:spacing w:after="0"/>
        <w:jc w:val="both"/>
        <w:rPr>
          <w:rFonts w:ascii="Times New Roman" w:eastAsiaTheme="minorEastAsia" w:hAnsi="Times New Roman" w:cs="Times New Roman"/>
          <w:b/>
          <w:bCs/>
          <w:sz w:val="28"/>
          <w:szCs w:val="28"/>
          <w:lang w:eastAsia="ru-RU"/>
        </w:rPr>
      </w:pPr>
    </w:p>
    <w:p w:rsidR="00FE6796" w:rsidRPr="00FE6796" w:rsidRDefault="00FE6796" w:rsidP="00FE6796">
      <w:pPr>
        <w:spacing w:after="0"/>
        <w:jc w:val="both"/>
        <w:rPr>
          <w:rFonts w:ascii="Times New Roman" w:eastAsiaTheme="minorEastAsia" w:hAnsi="Times New Roman" w:cs="Times New Roman"/>
          <w:sz w:val="28"/>
          <w:szCs w:val="28"/>
          <w:lang w:eastAsia="ru-RU"/>
        </w:rPr>
      </w:pPr>
    </w:p>
    <w:p w:rsidR="00FE6796" w:rsidRPr="00FE6796" w:rsidRDefault="00FE6796" w:rsidP="00FE6796">
      <w:pPr>
        <w:spacing w:after="0"/>
        <w:jc w:val="center"/>
        <w:rPr>
          <w:rFonts w:ascii="Times New Roman" w:eastAsiaTheme="minorEastAsia" w:hAnsi="Times New Roman" w:cs="Times New Roman"/>
          <w:sz w:val="28"/>
          <w:szCs w:val="28"/>
          <w:lang w:eastAsia="ru-RU"/>
        </w:rPr>
      </w:pPr>
    </w:p>
    <w:p w:rsidR="00FE6796" w:rsidRPr="00FE6796" w:rsidRDefault="00FE6796" w:rsidP="00FE6796">
      <w:pPr>
        <w:spacing w:after="0"/>
        <w:jc w:val="center"/>
        <w:rPr>
          <w:rFonts w:ascii="Times New Roman" w:eastAsiaTheme="minorEastAsia" w:hAnsi="Times New Roman" w:cs="Times New Roman"/>
          <w:sz w:val="28"/>
          <w:szCs w:val="28"/>
          <w:lang w:eastAsia="ru-RU"/>
        </w:rPr>
      </w:pPr>
    </w:p>
    <w:p w:rsidR="00FE6796" w:rsidRPr="00FE6796" w:rsidRDefault="00FE6796" w:rsidP="00FE6796">
      <w:pPr>
        <w:spacing w:after="0"/>
        <w:jc w:val="center"/>
        <w:rPr>
          <w:rFonts w:ascii="Times New Roman" w:eastAsiaTheme="minorEastAsia" w:hAnsi="Times New Roman" w:cs="Times New Roman"/>
          <w:sz w:val="28"/>
          <w:szCs w:val="28"/>
          <w:lang w:eastAsia="ru-RU"/>
        </w:rPr>
      </w:pPr>
      <w:r w:rsidRPr="00FE6796">
        <w:rPr>
          <w:rFonts w:ascii="Times New Roman" w:eastAsiaTheme="minorEastAsia" w:hAnsi="Times New Roman" w:cs="Times New Roman"/>
          <w:noProof/>
          <w:sz w:val="28"/>
          <w:szCs w:val="28"/>
          <w:lang w:eastAsia="ru-RU"/>
        </w:rPr>
        <w:lastRenderedPageBreak/>
        <mc:AlternateContent>
          <mc:Choice Requires="wps">
            <w:drawing>
              <wp:anchor distT="0" distB="0" distL="114300" distR="114300" simplePos="0" relativeHeight="251674624" behindDoc="0" locked="0" layoutInCell="1" allowOverlap="1" wp14:anchorId="09D10E3C" wp14:editId="341BD908">
                <wp:simplePos x="0" y="0"/>
                <wp:positionH relativeFrom="column">
                  <wp:posOffset>0</wp:posOffset>
                </wp:positionH>
                <wp:positionV relativeFrom="paragraph">
                  <wp:posOffset>67310</wp:posOffset>
                </wp:positionV>
                <wp:extent cx="2005965" cy="114300"/>
                <wp:effectExtent l="3810" t="381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796" w:rsidRDefault="00FE6796" w:rsidP="00FE6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0;margin-top:5.3pt;width:157.9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" stroked="f">
                <v:textbox>
                  <w:txbxContent>
                    <w:p w:rsidR="00FE6796" w:rsidRDefault="00FE6796" w:rsidP="00FE6796"/>
                  </w:txbxContent>
                </v:textbox>
              </v:shape>
            </w:pict>
          </mc:Fallback>
        </mc:AlternateContent>
      </w:r>
    </w:p>
    <w:p w:rsidR="00FE6796" w:rsidRPr="00FE6796" w:rsidRDefault="00FE6796" w:rsidP="00FE6796">
      <w:pPr>
        <w:spacing w:after="0"/>
        <w:jc w:val="center"/>
        <w:rPr>
          <w:rFonts w:ascii="Times New Roman" w:eastAsiaTheme="minorEastAsia" w:hAnsi="Times New Roman" w:cs="Times New Roman"/>
          <w:sz w:val="28"/>
          <w:szCs w:val="28"/>
          <w:lang w:eastAsia="ru-RU"/>
        </w:rPr>
      </w:pPr>
    </w:p>
    <w:p w:rsidR="00FE6796" w:rsidRPr="00FE6796" w:rsidRDefault="00FE6796" w:rsidP="00FE6796">
      <w:pPr>
        <w:spacing w:after="0"/>
        <w:jc w:val="center"/>
        <w:rPr>
          <w:rFonts w:ascii="Times New Roman" w:eastAsiaTheme="minorEastAsia" w:hAnsi="Times New Roman" w:cs="Times New Roman"/>
          <w:sz w:val="28"/>
          <w:szCs w:val="28"/>
          <w:lang w:eastAsia="ru-RU"/>
        </w:rPr>
      </w:pPr>
    </w:p>
    <w:p w:rsidR="00FE6796" w:rsidRPr="00FE6796" w:rsidRDefault="00FE6796" w:rsidP="00FE6796">
      <w:pPr>
        <w:autoSpaceDE w:val="0"/>
        <w:autoSpaceDN w:val="0"/>
        <w:spacing w:after="0" w:line="240" w:lineRule="auto"/>
        <w:jc w:val="both"/>
        <w:rPr>
          <w:rFonts w:ascii="Times New Roman" w:eastAsia="Times New Roman" w:hAnsi="Times New Roman" w:cs="Times New Roman"/>
          <w:sz w:val="28"/>
          <w:szCs w:val="28"/>
          <w:lang w:eastAsia="ru-RU"/>
        </w:rPr>
      </w:pPr>
      <w:r w:rsidRPr="00FE6796">
        <w:rPr>
          <w:rFonts w:ascii="Times New Roman" w:eastAsia="Times New Roman" w:hAnsi="Times New Roman" w:cs="Times New Roman"/>
          <w:sz w:val="28"/>
          <w:szCs w:val="28"/>
          <w:lang w:eastAsia="ru-RU"/>
        </w:rPr>
        <w:t xml:space="preserve"> </w:t>
      </w:r>
    </w:p>
    <w:p w:rsidR="00FE6796" w:rsidRPr="00FE6796" w:rsidRDefault="00FE6796" w:rsidP="00FE6796">
      <w:pPr>
        <w:autoSpaceDE w:val="0"/>
        <w:autoSpaceDN w:val="0"/>
        <w:spacing w:after="0" w:line="240" w:lineRule="auto"/>
        <w:jc w:val="both"/>
        <w:rPr>
          <w:rFonts w:ascii="Times New Roman" w:eastAsia="Times New Roman" w:hAnsi="Times New Roman" w:cs="Times New Roman"/>
          <w:sz w:val="28"/>
          <w:szCs w:val="28"/>
          <w:lang w:eastAsia="ru-RU"/>
        </w:rPr>
      </w:pPr>
    </w:p>
    <w:p w:rsidR="00FE6796" w:rsidRPr="00FE6796" w:rsidRDefault="00FE6796" w:rsidP="00FE6796">
      <w:pPr>
        <w:spacing w:after="0"/>
        <w:jc w:val="both"/>
        <w:rPr>
          <w:rFonts w:ascii="Times New Roman" w:eastAsiaTheme="minorEastAsia" w:hAnsi="Times New Roman" w:cs="Times New Roman"/>
          <w:sz w:val="28"/>
          <w:szCs w:val="28"/>
          <w:lang w:eastAsia="ru-RU"/>
        </w:rPr>
      </w:pPr>
    </w:p>
    <w:p w:rsidR="00FE6796" w:rsidRPr="00FE6796" w:rsidRDefault="00FE6796" w:rsidP="00FE6796">
      <w:pPr>
        <w:spacing w:after="0"/>
        <w:jc w:val="both"/>
        <w:rPr>
          <w:rFonts w:ascii="Times New Roman" w:eastAsiaTheme="minorEastAsia" w:hAnsi="Times New Roman" w:cs="Times New Roman"/>
          <w:sz w:val="28"/>
          <w:szCs w:val="28"/>
          <w:lang w:eastAsia="ru-RU"/>
        </w:rPr>
      </w:pPr>
    </w:p>
    <w:p w:rsidR="00FE6796" w:rsidRPr="00FE6796" w:rsidRDefault="00FE6796" w:rsidP="00FE6796">
      <w:pPr>
        <w:spacing w:after="0"/>
        <w:jc w:val="both"/>
        <w:rPr>
          <w:rFonts w:ascii="Times New Roman" w:eastAsiaTheme="minorEastAsia" w:hAnsi="Times New Roman" w:cs="Times New Roman"/>
          <w:sz w:val="28"/>
          <w:szCs w:val="28"/>
          <w:lang w:eastAsia="ru-RU"/>
        </w:rPr>
      </w:pPr>
    </w:p>
    <w:p w:rsidR="00FE6796" w:rsidRPr="00FE6796" w:rsidRDefault="00FE6796" w:rsidP="00FE6796">
      <w:pPr>
        <w:spacing w:after="0"/>
        <w:jc w:val="both"/>
        <w:rPr>
          <w:rFonts w:ascii="Times New Roman" w:eastAsiaTheme="minorEastAsia" w:hAnsi="Times New Roman" w:cs="Times New Roman"/>
          <w:sz w:val="28"/>
          <w:szCs w:val="28"/>
          <w:lang w:eastAsia="ru-RU"/>
        </w:rPr>
      </w:pPr>
    </w:p>
    <w:p w:rsidR="00FE6796" w:rsidRPr="00FE6796" w:rsidRDefault="00FE6796" w:rsidP="00FE6796">
      <w:pPr>
        <w:spacing w:after="0"/>
        <w:jc w:val="both"/>
        <w:rPr>
          <w:rFonts w:ascii="Times New Roman" w:eastAsiaTheme="minorEastAsia" w:hAnsi="Times New Roman" w:cs="Times New Roman"/>
          <w:sz w:val="28"/>
          <w:szCs w:val="28"/>
          <w:lang w:eastAsia="ru-RU"/>
        </w:rPr>
      </w:pPr>
    </w:p>
    <w:p w:rsidR="00FE6796" w:rsidRPr="00FE6796" w:rsidRDefault="00FE6796" w:rsidP="00FE6796">
      <w:pPr>
        <w:spacing w:after="0"/>
        <w:jc w:val="both"/>
        <w:rPr>
          <w:rFonts w:ascii="Times New Roman" w:eastAsiaTheme="minorEastAsia" w:hAnsi="Times New Roman" w:cs="Times New Roman"/>
          <w:sz w:val="28"/>
          <w:szCs w:val="28"/>
          <w:lang w:eastAsia="ru-RU"/>
        </w:rPr>
      </w:pPr>
    </w:p>
    <w:p w:rsidR="00FE6796" w:rsidRPr="00FE6796" w:rsidRDefault="00FE6796" w:rsidP="00FE6796">
      <w:pPr>
        <w:spacing w:after="0"/>
        <w:jc w:val="right"/>
        <w:rPr>
          <w:rFonts w:ascii="Times New Roman" w:eastAsia="SimSun" w:hAnsi="Times New Roman" w:cs="Times New Roman"/>
          <w:sz w:val="28"/>
          <w:szCs w:val="28"/>
          <w:lang w:eastAsia="zh-CN"/>
        </w:rPr>
      </w:pPr>
    </w:p>
    <w:sectPr w:rsidR="00FE6796" w:rsidRPr="00FE6796" w:rsidSect="00E55901">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E" w:rsidRDefault="00E5590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E" w:rsidRDefault="00E5590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E" w:rsidRDefault="00E55901">
    <w:pPr>
      <w:pStyle w:val="a9"/>
      <w:jc w:val="right"/>
    </w:pPr>
    <w:r>
      <w:fldChar w:fldCharType="begin"/>
    </w:r>
    <w:r>
      <w:instrText>PAGE   \* MERGEF</w:instrText>
    </w:r>
    <w:r>
      <w:instrText>ORMAT</w:instrText>
    </w:r>
    <w:r>
      <w:fldChar w:fldCharType="separate"/>
    </w:r>
    <w:r w:rsidRPr="00E55901">
      <w:rPr>
        <w:noProof/>
        <w:lang w:val="ru-RU"/>
      </w:rPr>
      <w:t>1</w:t>
    </w:r>
    <w:r>
      <w:fldChar w:fldCharType="end"/>
    </w:r>
  </w:p>
  <w:p w:rsidR="00AB142E" w:rsidRDefault="00E55901">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E" w:rsidRDefault="00E5590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A1" w:rsidRDefault="00E55901">
    <w:pPr>
      <w:pStyle w:val="a7"/>
      <w:jc w:val="center"/>
    </w:pPr>
    <w:r>
      <w:fldChar w:fldCharType="begin"/>
    </w:r>
    <w:r>
      <w:instrText xml:space="preserve"> PAGE   \* MERGEFORMAT </w:instrText>
    </w:r>
    <w:r>
      <w:fldChar w:fldCharType="separate"/>
    </w:r>
    <w:r>
      <w:rPr>
        <w:noProof/>
      </w:rPr>
      <w:t>11</w:t>
    </w:r>
    <w:r>
      <w:fldChar w:fldCharType="end"/>
    </w:r>
  </w:p>
  <w:p w:rsidR="009915A1" w:rsidRDefault="00E5590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E" w:rsidRDefault="00E559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4BE"/>
    <w:multiLevelType w:val="hybridMultilevel"/>
    <w:tmpl w:val="8528E626"/>
    <w:lvl w:ilvl="0" w:tplc="54F253F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41022"/>
    <w:multiLevelType w:val="multilevel"/>
    <w:tmpl w:val="B9FA38D0"/>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nsid w:val="299040C0"/>
    <w:multiLevelType w:val="hybridMultilevel"/>
    <w:tmpl w:val="EBE0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4">
    <w:nsid w:val="787043DC"/>
    <w:multiLevelType w:val="hybridMultilevel"/>
    <w:tmpl w:val="369690C4"/>
    <w:lvl w:ilvl="0" w:tplc="292E3B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5C"/>
    <w:rsid w:val="000C3CB9"/>
    <w:rsid w:val="00CB719A"/>
    <w:rsid w:val="00D339BE"/>
    <w:rsid w:val="00DE1CF2"/>
    <w:rsid w:val="00E55901"/>
    <w:rsid w:val="00E9185C"/>
    <w:rsid w:val="00FE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FE6796"/>
    <w:pPr>
      <w:spacing w:line="240" w:lineRule="auto"/>
    </w:pPr>
    <w:rPr>
      <w:b/>
      <w:bCs/>
      <w:color w:val="4F81BD" w:themeColor="accent1"/>
      <w:sz w:val="18"/>
      <w:szCs w:val="18"/>
    </w:rPr>
  </w:style>
  <w:style w:type="table" w:styleId="a4">
    <w:name w:val="Table Grid"/>
    <w:basedOn w:val="a1"/>
    <w:rsid w:val="00FE67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6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796"/>
    <w:rPr>
      <w:rFonts w:ascii="Tahoma" w:hAnsi="Tahoma" w:cs="Tahoma"/>
      <w:sz w:val="16"/>
      <w:szCs w:val="16"/>
    </w:rPr>
  </w:style>
  <w:style w:type="paragraph" w:styleId="a7">
    <w:name w:val="header"/>
    <w:basedOn w:val="a"/>
    <w:link w:val="a8"/>
    <w:uiPriority w:val="99"/>
    <w:unhideWhenUsed/>
    <w:rsid w:val="00DE1C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8">
    <w:name w:val="Верхний колонтитул Знак"/>
    <w:basedOn w:val="a0"/>
    <w:link w:val="a7"/>
    <w:uiPriority w:val="99"/>
    <w:rsid w:val="00DE1CF2"/>
    <w:rPr>
      <w:rFonts w:ascii="Times New Roman" w:eastAsia="Times New Roman" w:hAnsi="Times New Roman" w:cs="Times New Roman"/>
      <w:sz w:val="20"/>
      <w:szCs w:val="20"/>
      <w:lang w:val="x-none" w:eastAsia="x-none"/>
    </w:rPr>
  </w:style>
  <w:style w:type="paragraph" w:styleId="a9">
    <w:name w:val="footer"/>
    <w:basedOn w:val="a"/>
    <w:link w:val="aa"/>
    <w:uiPriority w:val="99"/>
    <w:unhideWhenUsed/>
    <w:rsid w:val="00DE1C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a">
    <w:name w:val="Нижний колонтитул Знак"/>
    <w:basedOn w:val="a0"/>
    <w:link w:val="a9"/>
    <w:uiPriority w:val="99"/>
    <w:rsid w:val="00DE1CF2"/>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FE6796"/>
    <w:pPr>
      <w:spacing w:line="240" w:lineRule="auto"/>
    </w:pPr>
    <w:rPr>
      <w:b/>
      <w:bCs/>
      <w:color w:val="4F81BD" w:themeColor="accent1"/>
      <w:sz w:val="18"/>
      <w:szCs w:val="18"/>
    </w:rPr>
  </w:style>
  <w:style w:type="table" w:styleId="a4">
    <w:name w:val="Table Grid"/>
    <w:basedOn w:val="a1"/>
    <w:rsid w:val="00FE67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6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796"/>
    <w:rPr>
      <w:rFonts w:ascii="Tahoma" w:hAnsi="Tahoma" w:cs="Tahoma"/>
      <w:sz w:val="16"/>
      <w:szCs w:val="16"/>
    </w:rPr>
  </w:style>
  <w:style w:type="paragraph" w:styleId="a7">
    <w:name w:val="header"/>
    <w:basedOn w:val="a"/>
    <w:link w:val="a8"/>
    <w:uiPriority w:val="99"/>
    <w:unhideWhenUsed/>
    <w:rsid w:val="00DE1C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8">
    <w:name w:val="Верхний колонтитул Знак"/>
    <w:basedOn w:val="a0"/>
    <w:link w:val="a7"/>
    <w:uiPriority w:val="99"/>
    <w:rsid w:val="00DE1CF2"/>
    <w:rPr>
      <w:rFonts w:ascii="Times New Roman" w:eastAsia="Times New Roman" w:hAnsi="Times New Roman" w:cs="Times New Roman"/>
      <w:sz w:val="20"/>
      <w:szCs w:val="20"/>
      <w:lang w:val="x-none" w:eastAsia="x-none"/>
    </w:rPr>
  </w:style>
  <w:style w:type="paragraph" w:styleId="a9">
    <w:name w:val="footer"/>
    <w:basedOn w:val="a"/>
    <w:link w:val="aa"/>
    <w:uiPriority w:val="99"/>
    <w:unhideWhenUsed/>
    <w:rsid w:val="00DE1C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a">
    <w:name w:val="Нижний колонтитул Знак"/>
    <w:basedOn w:val="a0"/>
    <w:link w:val="a9"/>
    <w:uiPriority w:val="99"/>
    <w:rsid w:val="00DE1CF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3584</Words>
  <Characters>20430</Characters>
  <Application>Microsoft Office Word</Application>
  <DocSecurity>0</DocSecurity>
  <Lines>170</Lines>
  <Paragraphs>47</Paragraphs>
  <ScaleCrop>false</ScaleCrop>
  <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OEM1</dc:creator>
  <cp:keywords/>
  <dc:description/>
  <cp:lastModifiedBy>KIM TA</cp:lastModifiedBy>
  <cp:revision>7</cp:revision>
  <dcterms:created xsi:type="dcterms:W3CDTF">2022-02-16T07:14:00Z</dcterms:created>
  <dcterms:modified xsi:type="dcterms:W3CDTF">2022-02-18T02:24:00Z</dcterms:modified>
</cp:coreProperties>
</file>