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B3" w:rsidRPr="00FC34C8" w:rsidRDefault="00A97DB3" w:rsidP="00A97DB3">
      <w:pPr>
        <w:spacing w:after="0" w:line="240" w:lineRule="auto"/>
        <w:ind w:left="3539"/>
        <w:rPr>
          <w:rFonts w:ascii="Times New Roman" w:hAnsi="Times New Roman" w:cs="Times New Roman"/>
          <w:b/>
          <w:bCs/>
          <w:noProof/>
          <w:sz w:val="28"/>
          <w:szCs w:val="28"/>
        </w:rPr>
      </w:pPr>
      <w:r w:rsidRPr="00FC34C8">
        <w:rPr>
          <w:rFonts w:ascii="Times New Roman" w:hAnsi="Times New Roman" w:cs="Times New Roman"/>
          <w:b/>
          <w:bCs/>
          <w:noProof/>
          <w:sz w:val="28"/>
          <w:szCs w:val="28"/>
          <w:lang w:eastAsia="ru-RU"/>
        </w:rPr>
        <w:t xml:space="preserve">        </w:t>
      </w:r>
      <w:r w:rsidRPr="00FC34C8">
        <w:rPr>
          <w:rFonts w:ascii="Times New Roman" w:hAnsi="Times New Roman" w:cs="Times New Roman"/>
          <w:b/>
          <w:bCs/>
          <w:noProof/>
          <w:sz w:val="28"/>
          <w:szCs w:val="28"/>
          <w:lang w:eastAsia="ru-RU"/>
        </w:rPr>
        <w:drawing>
          <wp:inline distT="0" distB="0" distL="0" distR="0" wp14:anchorId="4A7FA923" wp14:editId="1E8870AB">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A97DB3" w:rsidRPr="00FC34C8" w:rsidRDefault="00A97DB3" w:rsidP="00A97DB3">
      <w:pPr>
        <w:pStyle w:val="2"/>
        <w:spacing w:before="0"/>
        <w:jc w:val="center"/>
        <w:rPr>
          <w:rFonts w:ascii="Times New Roman" w:hAnsi="Times New Roman"/>
          <w:b/>
          <w:bCs/>
          <w:color w:val="auto"/>
          <w:sz w:val="28"/>
        </w:rPr>
      </w:pPr>
      <w:r w:rsidRPr="00FC34C8">
        <w:rPr>
          <w:rFonts w:ascii="Times New Roman" w:hAnsi="Times New Roman"/>
          <w:b/>
          <w:bCs/>
          <w:color w:val="auto"/>
          <w:sz w:val="28"/>
        </w:rPr>
        <w:t>АДМИНИСТРАЦИЯ</w:t>
      </w:r>
    </w:p>
    <w:p w:rsidR="00A97DB3" w:rsidRPr="00FC34C8" w:rsidRDefault="00A97DB3" w:rsidP="00A97DB3">
      <w:pPr>
        <w:spacing w:after="0" w:line="240" w:lineRule="auto"/>
        <w:jc w:val="center"/>
        <w:rPr>
          <w:rFonts w:ascii="Times New Roman" w:hAnsi="Times New Roman" w:cs="Times New Roman"/>
          <w:b/>
          <w:bCs/>
          <w:sz w:val="28"/>
          <w:szCs w:val="28"/>
        </w:rPr>
      </w:pPr>
      <w:r w:rsidRPr="00FC34C8">
        <w:rPr>
          <w:rFonts w:ascii="Times New Roman" w:hAnsi="Times New Roman" w:cs="Times New Roman"/>
          <w:b/>
          <w:bCs/>
          <w:sz w:val="28"/>
          <w:szCs w:val="28"/>
        </w:rPr>
        <w:t>МУНИЦИПАЛЬНОГО ОБРАЗОВАНИЯ  СЕЛЬСКОЕ ПОСЕЛЕНИЕ  «</w:t>
      </w:r>
      <w:r w:rsidR="00D0118A">
        <w:rPr>
          <w:rFonts w:ascii="Times New Roman" w:hAnsi="Times New Roman" w:cs="Times New Roman"/>
          <w:b/>
          <w:bCs/>
          <w:sz w:val="28"/>
          <w:szCs w:val="28"/>
        </w:rPr>
        <w:t>ГИЛЬБИРИНСКОЕ</w:t>
      </w:r>
      <w:r w:rsidRPr="00FC34C8">
        <w:rPr>
          <w:rFonts w:ascii="Times New Roman" w:hAnsi="Times New Roman" w:cs="Times New Roman"/>
          <w:b/>
          <w:bCs/>
          <w:sz w:val="28"/>
          <w:szCs w:val="28"/>
        </w:rPr>
        <w:t>» ИВОЛГИНСКОГО РАЙОНА РЕСПУБЛИКИ БУРЯТИЯ</w:t>
      </w:r>
    </w:p>
    <w:p w:rsidR="00A97DB3" w:rsidRPr="00FC34C8" w:rsidRDefault="00A97DB3" w:rsidP="00A97DB3">
      <w:pPr>
        <w:spacing w:after="0" w:line="240" w:lineRule="auto"/>
        <w:jc w:val="center"/>
        <w:rPr>
          <w:rFonts w:ascii="Times New Roman" w:hAnsi="Times New Roman" w:cs="Times New Roman"/>
          <w:b/>
          <w:bCs/>
          <w:sz w:val="28"/>
          <w:szCs w:val="28"/>
        </w:rPr>
      </w:pPr>
    </w:p>
    <w:p w:rsidR="00A97DB3" w:rsidRPr="00FC34C8" w:rsidRDefault="00A97DB3" w:rsidP="00A97DB3">
      <w:pPr>
        <w:spacing w:after="0" w:line="240" w:lineRule="auto"/>
        <w:jc w:val="center"/>
        <w:rPr>
          <w:rFonts w:ascii="Times New Roman" w:hAnsi="Times New Roman" w:cs="Times New Roman"/>
          <w:b/>
          <w:bCs/>
          <w:sz w:val="28"/>
          <w:szCs w:val="28"/>
        </w:rPr>
      </w:pPr>
      <w:r w:rsidRPr="00FC34C8">
        <w:rPr>
          <w:rFonts w:ascii="Times New Roman" w:hAnsi="Times New Roman" w:cs="Times New Roman"/>
          <w:b/>
          <w:bCs/>
          <w:sz w:val="28"/>
          <w:szCs w:val="28"/>
        </w:rPr>
        <w:t>БУРЯАД РЕСПУБЛИКЫН ИВАЛГЫН АЙМАГАЙ</w:t>
      </w:r>
    </w:p>
    <w:p w:rsidR="00A97DB3" w:rsidRPr="00FC34C8" w:rsidRDefault="00A97DB3" w:rsidP="00A97DB3">
      <w:pPr>
        <w:pStyle w:val="2"/>
        <w:spacing w:before="0"/>
        <w:jc w:val="center"/>
        <w:rPr>
          <w:rFonts w:ascii="Times New Roman" w:hAnsi="Times New Roman"/>
          <w:b/>
          <w:bCs/>
          <w:color w:val="auto"/>
          <w:sz w:val="28"/>
        </w:rPr>
      </w:pPr>
      <w:r w:rsidRPr="00FC34C8">
        <w:rPr>
          <w:rFonts w:ascii="Times New Roman" w:hAnsi="Times New Roman"/>
          <w:b/>
          <w:bCs/>
          <w:color w:val="auto"/>
          <w:sz w:val="28"/>
        </w:rPr>
        <w:t>«Г</w:t>
      </w:r>
      <w:proofErr w:type="gramStart"/>
      <w:r w:rsidRPr="00FC34C8">
        <w:rPr>
          <w:rFonts w:ascii="Times New Roman" w:hAnsi="Times New Roman"/>
          <w:b/>
          <w:bCs/>
          <w:color w:val="auto"/>
          <w:sz w:val="28"/>
        </w:rPr>
        <w:t>Y</w:t>
      </w:r>
      <w:proofErr w:type="gramEnd"/>
      <w:r w:rsidRPr="00FC34C8">
        <w:rPr>
          <w:rFonts w:ascii="Times New Roman" w:hAnsi="Times New Roman"/>
          <w:b/>
          <w:bCs/>
          <w:color w:val="auto"/>
          <w:sz w:val="28"/>
        </w:rPr>
        <w:t xml:space="preserve">РЭЛЬБЫН» ХҮДӨӨГЭЙ </w:t>
      </w:r>
      <w:r w:rsidRPr="00FC34C8">
        <w:rPr>
          <w:rFonts w:ascii="Times New Roman" w:hAnsi="Times New Roman"/>
          <w:b/>
          <w:bCs/>
          <w:color w:val="auto"/>
          <w:sz w:val="28"/>
          <w:lang w:val="en-US"/>
        </w:rPr>
        <w:t>H</w:t>
      </w:r>
      <w:r w:rsidRPr="00FC34C8">
        <w:rPr>
          <w:rFonts w:ascii="Times New Roman" w:hAnsi="Times New Roman"/>
          <w:b/>
          <w:bCs/>
          <w:color w:val="auto"/>
          <w:sz w:val="28"/>
        </w:rPr>
        <w:t>УУРИН ГАЗАРАЙ  МУНИЦИПАЛЬНА</w:t>
      </w:r>
    </w:p>
    <w:p w:rsidR="00A97DB3" w:rsidRPr="00FC34C8" w:rsidRDefault="00A97DB3" w:rsidP="00A97DB3">
      <w:pPr>
        <w:spacing w:after="0" w:line="240" w:lineRule="auto"/>
        <w:jc w:val="center"/>
        <w:rPr>
          <w:rFonts w:ascii="Times New Roman" w:hAnsi="Times New Roman" w:cs="Times New Roman"/>
          <w:b/>
          <w:bCs/>
          <w:sz w:val="28"/>
          <w:szCs w:val="28"/>
        </w:rPr>
      </w:pPr>
      <w:r w:rsidRPr="00FC34C8">
        <w:rPr>
          <w:rFonts w:ascii="Times New Roman" w:hAnsi="Times New Roman" w:cs="Times New Roman"/>
          <w:b/>
          <w:bCs/>
          <w:sz w:val="28"/>
          <w:szCs w:val="28"/>
        </w:rPr>
        <w:t>БАЙГУУЛАМЖЫН  ЗАХИРГААН</w:t>
      </w:r>
    </w:p>
    <w:p w:rsidR="00A97DB3" w:rsidRPr="00FC34C8" w:rsidRDefault="00A97DB3" w:rsidP="00A97DB3">
      <w:pPr>
        <w:spacing w:after="0" w:line="240" w:lineRule="auto"/>
        <w:jc w:val="center"/>
        <w:rPr>
          <w:rFonts w:ascii="Times New Roman" w:hAnsi="Times New Roman" w:cs="Times New Roman"/>
          <w:b/>
          <w:bCs/>
          <w:sz w:val="28"/>
          <w:szCs w:val="28"/>
        </w:rPr>
      </w:pPr>
    </w:p>
    <w:p w:rsidR="00A97DB3" w:rsidRPr="005A1A54" w:rsidRDefault="00A97DB3" w:rsidP="005A1A54">
      <w:pPr>
        <w:pStyle w:val="1"/>
        <w:spacing w:before="0"/>
        <w:jc w:val="center"/>
        <w:rPr>
          <w:b w:val="0"/>
          <w:bCs w:val="0"/>
          <w:sz w:val="28"/>
          <w:szCs w:val="28"/>
        </w:rPr>
      </w:pPr>
      <w:r w:rsidRPr="00FC34C8">
        <w:rPr>
          <w:sz w:val="28"/>
          <w:szCs w:val="28"/>
        </w:rPr>
        <w:t>П О С Т А Н О В Л Е Н И Е</w:t>
      </w:r>
      <w:r w:rsidR="002D5FE6">
        <w:rPr>
          <w:sz w:val="28"/>
          <w:szCs w:val="28"/>
        </w:rPr>
        <w:t xml:space="preserve">  </w:t>
      </w:r>
      <w:bookmarkStart w:id="0" w:name="_GoBack"/>
      <w:bookmarkEnd w:id="0"/>
    </w:p>
    <w:p w:rsidR="00A97DB3" w:rsidRPr="00FC34C8" w:rsidRDefault="00A97DB3" w:rsidP="00A97DB3">
      <w:pPr>
        <w:spacing w:after="0" w:line="240" w:lineRule="auto"/>
        <w:rPr>
          <w:rFonts w:ascii="Times New Roman" w:hAnsi="Times New Roman" w:cs="Times New Roman"/>
          <w:sz w:val="28"/>
          <w:szCs w:val="28"/>
        </w:rPr>
      </w:pPr>
    </w:p>
    <w:p w:rsidR="00A97DB3" w:rsidRPr="00FC34C8" w:rsidRDefault="00A97DB3" w:rsidP="00A97DB3">
      <w:pPr>
        <w:spacing w:after="0" w:line="240" w:lineRule="auto"/>
        <w:jc w:val="center"/>
        <w:rPr>
          <w:rFonts w:ascii="Times New Roman" w:hAnsi="Times New Roman" w:cs="Times New Roman"/>
          <w:sz w:val="28"/>
          <w:szCs w:val="28"/>
        </w:rPr>
      </w:pPr>
      <w:r w:rsidRPr="00FC34C8">
        <w:rPr>
          <w:rFonts w:ascii="Times New Roman" w:hAnsi="Times New Roman" w:cs="Times New Roman"/>
          <w:sz w:val="28"/>
          <w:szCs w:val="28"/>
        </w:rPr>
        <w:t>от «</w:t>
      </w:r>
      <w:r w:rsidR="002175EF">
        <w:rPr>
          <w:rFonts w:ascii="Times New Roman" w:hAnsi="Times New Roman" w:cs="Times New Roman"/>
          <w:sz w:val="28"/>
          <w:szCs w:val="28"/>
        </w:rPr>
        <w:t>21</w:t>
      </w:r>
      <w:r w:rsidRPr="00FC34C8">
        <w:rPr>
          <w:rFonts w:ascii="Times New Roman" w:hAnsi="Times New Roman" w:cs="Times New Roman"/>
          <w:sz w:val="28"/>
          <w:szCs w:val="28"/>
        </w:rPr>
        <w:t xml:space="preserve">» </w:t>
      </w:r>
      <w:r w:rsidR="00502142">
        <w:rPr>
          <w:rFonts w:ascii="Times New Roman" w:hAnsi="Times New Roman" w:cs="Times New Roman"/>
          <w:sz w:val="28"/>
          <w:szCs w:val="28"/>
        </w:rPr>
        <w:t>июля</w:t>
      </w:r>
      <w:r w:rsidRPr="00FC34C8">
        <w:rPr>
          <w:rFonts w:ascii="Times New Roman" w:hAnsi="Times New Roman" w:cs="Times New Roman"/>
          <w:sz w:val="28"/>
          <w:szCs w:val="28"/>
        </w:rPr>
        <w:t xml:space="preserve"> 202</w:t>
      </w:r>
      <w:r w:rsidR="00502142">
        <w:rPr>
          <w:rFonts w:ascii="Times New Roman" w:hAnsi="Times New Roman" w:cs="Times New Roman"/>
          <w:sz w:val="28"/>
          <w:szCs w:val="28"/>
        </w:rPr>
        <w:t>2</w:t>
      </w:r>
      <w:r>
        <w:rPr>
          <w:rFonts w:ascii="Times New Roman" w:hAnsi="Times New Roman" w:cs="Times New Roman"/>
          <w:sz w:val="28"/>
          <w:szCs w:val="28"/>
        </w:rPr>
        <w:t xml:space="preserve"> </w:t>
      </w:r>
      <w:r w:rsidRPr="00FC34C8">
        <w:rPr>
          <w:rFonts w:ascii="Times New Roman" w:hAnsi="Times New Roman" w:cs="Times New Roman"/>
          <w:sz w:val="28"/>
          <w:szCs w:val="28"/>
        </w:rPr>
        <w:t xml:space="preserve">года                                                </w:t>
      </w:r>
      <w:r w:rsidR="002175EF">
        <w:rPr>
          <w:rFonts w:ascii="Times New Roman" w:hAnsi="Times New Roman" w:cs="Times New Roman"/>
          <w:sz w:val="28"/>
          <w:szCs w:val="28"/>
        </w:rPr>
        <w:t xml:space="preserve">                      </w:t>
      </w:r>
      <w:r w:rsidRPr="00FC34C8">
        <w:rPr>
          <w:rFonts w:ascii="Times New Roman" w:hAnsi="Times New Roman" w:cs="Times New Roman"/>
          <w:sz w:val="28"/>
          <w:szCs w:val="28"/>
        </w:rPr>
        <w:t>№</w:t>
      </w:r>
      <w:r w:rsidR="002175EF">
        <w:rPr>
          <w:rFonts w:ascii="Times New Roman" w:hAnsi="Times New Roman" w:cs="Times New Roman"/>
          <w:sz w:val="28"/>
          <w:szCs w:val="28"/>
        </w:rPr>
        <w:t xml:space="preserve"> 2</w:t>
      </w:r>
      <w:r w:rsidR="002D5FE6">
        <w:rPr>
          <w:rFonts w:ascii="Times New Roman" w:hAnsi="Times New Roman" w:cs="Times New Roman"/>
          <w:sz w:val="28"/>
          <w:szCs w:val="28"/>
        </w:rPr>
        <w:t>8</w:t>
      </w:r>
    </w:p>
    <w:p w:rsidR="00A97DB3" w:rsidRPr="00FC34C8" w:rsidRDefault="00D1062E" w:rsidP="00A97DB3">
      <w:pPr>
        <w:jc w:val="center"/>
        <w:rPr>
          <w:rFonts w:ascii="Times New Roman" w:hAnsi="Times New Roman" w:cs="Times New Roman"/>
          <w:sz w:val="28"/>
          <w:szCs w:val="28"/>
        </w:rPr>
      </w:pPr>
      <w:r>
        <w:rPr>
          <w:rFonts w:ascii="Times New Roman" w:hAnsi="Times New Roman" w:cs="Times New Roman"/>
          <w:sz w:val="28"/>
          <w:szCs w:val="28"/>
        </w:rPr>
        <w:t xml:space="preserve"> </w:t>
      </w:r>
      <w:r w:rsidR="004D2BB2">
        <w:rPr>
          <w:rFonts w:ascii="Times New Roman" w:hAnsi="Times New Roman" w:cs="Times New Roman"/>
          <w:sz w:val="28"/>
          <w:szCs w:val="28"/>
        </w:rPr>
        <w:t>у. Хурамша</w:t>
      </w:r>
    </w:p>
    <w:p w:rsidR="00A86E75" w:rsidRPr="00A86E75" w:rsidRDefault="00A86E75" w:rsidP="00A86E75">
      <w:pPr>
        <w:spacing w:after="0" w:line="240" w:lineRule="auto"/>
        <w:rPr>
          <w:rFonts w:ascii="Times New Roman" w:eastAsia="Times New Roman" w:hAnsi="Times New Roman" w:cs="Times New Roman"/>
          <w:sz w:val="28"/>
          <w:szCs w:val="28"/>
          <w:lang w:eastAsia="ru-RU"/>
        </w:rPr>
      </w:pPr>
      <w:r w:rsidRPr="00A86E75">
        <w:rPr>
          <w:rFonts w:ascii="Times New Roman" w:eastAsia="Times New Roman" w:hAnsi="Times New Roman" w:cs="Times New Roman"/>
          <w:b/>
          <w:bCs/>
          <w:sz w:val="28"/>
          <w:szCs w:val="28"/>
          <w:lang w:eastAsia="ru-RU"/>
        </w:rPr>
        <w:t> </w:t>
      </w:r>
    </w:p>
    <w:p w:rsidR="004128F3" w:rsidRPr="00AE0391" w:rsidRDefault="004128F3" w:rsidP="00502142">
      <w:pPr>
        <w:spacing w:after="0" w:line="240" w:lineRule="auto"/>
        <w:jc w:val="center"/>
        <w:rPr>
          <w:rFonts w:ascii="Times New Roman" w:eastAsia="Times New Roman" w:hAnsi="Times New Roman" w:cs="Times New Roman"/>
          <w:bCs/>
          <w:sz w:val="28"/>
          <w:szCs w:val="28"/>
          <w:lang w:eastAsia="ru-RU"/>
        </w:rPr>
      </w:pPr>
      <w:r w:rsidRPr="00AE0391">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A86E75" w:rsidRPr="00A86E75" w:rsidRDefault="00A86E75" w:rsidP="00A86E75">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kern w:val="36"/>
          <w:sz w:val="28"/>
          <w:szCs w:val="28"/>
          <w:lang w:eastAsia="ru-RU"/>
        </w:rPr>
        <w:t> </w:t>
      </w:r>
    </w:p>
    <w:p w:rsidR="00A86E75" w:rsidRPr="00A86E75" w:rsidRDefault="00A86E75" w:rsidP="00A86E75">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kern w:val="36"/>
          <w:sz w:val="28"/>
          <w:szCs w:val="28"/>
          <w:lang w:eastAsia="ru-RU"/>
        </w:rPr>
        <w:t>В соответствии с Федеральным законом </w:t>
      </w:r>
      <w:hyperlink r:id="rId7" w:tgtFrame="_blank" w:history="1">
        <w:r w:rsidRPr="00A86E75">
          <w:rPr>
            <w:rFonts w:ascii="Times New Roman" w:eastAsia="Times New Roman" w:hAnsi="Times New Roman" w:cs="Times New Roman"/>
            <w:kern w:val="36"/>
            <w:sz w:val="28"/>
            <w:szCs w:val="28"/>
            <w:lang w:eastAsia="ru-RU"/>
          </w:rPr>
          <w:t>от 27.07.2010 года № 210-ФЗ</w:t>
        </w:r>
      </w:hyperlink>
      <w:r w:rsidRPr="00A86E75">
        <w:rPr>
          <w:rFonts w:ascii="Times New Roman" w:eastAsia="Times New Roman" w:hAnsi="Times New Roman" w:cs="Times New Roman"/>
          <w:kern w:val="36"/>
          <w:sz w:val="28"/>
          <w:szCs w:val="28"/>
          <w:lang w:eastAsia="ru-RU"/>
        </w:rPr>
        <w:t> «Об организации предоставления государственных и муниципальных услуг», руководствуясь Уставом муниципального образования сельского поселения «</w:t>
      </w:r>
      <w:r w:rsidR="00D0118A">
        <w:rPr>
          <w:rFonts w:ascii="Times New Roman" w:eastAsia="Times New Roman" w:hAnsi="Times New Roman" w:cs="Times New Roman"/>
          <w:kern w:val="36"/>
          <w:sz w:val="28"/>
          <w:szCs w:val="28"/>
          <w:lang w:eastAsia="ru-RU"/>
        </w:rPr>
        <w:t>Гильбиринское</w:t>
      </w:r>
      <w:r w:rsidRPr="00A86E75">
        <w:rPr>
          <w:rFonts w:ascii="Times New Roman" w:eastAsia="Times New Roman" w:hAnsi="Times New Roman" w:cs="Times New Roman"/>
          <w:kern w:val="36"/>
          <w:sz w:val="28"/>
          <w:szCs w:val="28"/>
          <w:lang w:eastAsia="ru-RU"/>
        </w:rPr>
        <w:t>»,</w:t>
      </w:r>
      <w:r>
        <w:rPr>
          <w:rFonts w:ascii="Times New Roman" w:eastAsia="Times New Roman" w:hAnsi="Times New Roman" w:cs="Times New Roman"/>
          <w:b/>
          <w:bCs/>
          <w:kern w:val="36"/>
          <w:sz w:val="28"/>
          <w:szCs w:val="28"/>
          <w:lang w:eastAsia="ru-RU"/>
        </w:rPr>
        <w:t xml:space="preserve"> </w:t>
      </w:r>
      <w:r w:rsidRPr="00A86E75">
        <w:rPr>
          <w:rFonts w:ascii="Times New Roman" w:eastAsia="Times New Roman" w:hAnsi="Times New Roman" w:cs="Times New Roman"/>
          <w:kern w:val="36"/>
          <w:sz w:val="28"/>
          <w:szCs w:val="28"/>
          <w:lang w:eastAsia="ru-RU"/>
        </w:rPr>
        <w:t>Администрация муниципального образования сельского поселения «</w:t>
      </w:r>
      <w:r w:rsidR="00D0118A">
        <w:rPr>
          <w:rFonts w:ascii="Times New Roman" w:eastAsia="Times New Roman" w:hAnsi="Times New Roman" w:cs="Times New Roman"/>
          <w:kern w:val="36"/>
          <w:sz w:val="28"/>
          <w:szCs w:val="28"/>
          <w:lang w:eastAsia="ru-RU"/>
        </w:rPr>
        <w:t>Гильбиринское</w:t>
      </w:r>
      <w:r w:rsidRPr="00A86E75">
        <w:rPr>
          <w:rFonts w:ascii="Times New Roman" w:eastAsia="Times New Roman" w:hAnsi="Times New Roman" w:cs="Times New Roman"/>
          <w:kern w:val="36"/>
          <w:sz w:val="28"/>
          <w:szCs w:val="28"/>
          <w:lang w:eastAsia="ru-RU"/>
        </w:rPr>
        <w:t>»,</w:t>
      </w:r>
      <w:r>
        <w:rPr>
          <w:rFonts w:ascii="Times New Roman" w:eastAsia="Times New Roman" w:hAnsi="Times New Roman" w:cs="Times New Roman"/>
          <w:b/>
          <w:bCs/>
          <w:kern w:val="36"/>
          <w:sz w:val="28"/>
          <w:szCs w:val="28"/>
          <w:lang w:eastAsia="ru-RU"/>
        </w:rPr>
        <w:t xml:space="preserve"> </w:t>
      </w:r>
      <w:r w:rsidRPr="00A86E75">
        <w:rPr>
          <w:rFonts w:ascii="Times New Roman" w:eastAsia="Times New Roman" w:hAnsi="Times New Roman" w:cs="Times New Roman"/>
          <w:sz w:val="28"/>
          <w:szCs w:val="28"/>
          <w:lang w:eastAsia="ru-RU"/>
        </w:rPr>
        <w:t>ПОСТАНОВЛЯЕТ:</w:t>
      </w:r>
    </w:p>
    <w:p w:rsidR="00A86E75" w:rsidRPr="00A86E75" w:rsidRDefault="00A86E75" w:rsidP="00A86E75">
      <w:pPr>
        <w:pStyle w:val="a4"/>
        <w:numPr>
          <w:ilvl w:val="0"/>
          <w:numId w:val="1"/>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502142">
        <w:rPr>
          <w:rFonts w:ascii="Times New Roman" w:eastAsia="Times New Roman" w:hAnsi="Times New Roman" w:cs="Times New Roman"/>
          <w:bCs/>
          <w:sz w:val="28"/>
          <w:szCs w:val="28"/>
          <w:lang w:eastAsia="ru-RU"/>
        </w:rPr>
        <w:t>«Выдача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A86E75">
        <w:rPr>
          <w:rFonts w:ascii="Times New Roman" w:eastAsia="Times New Roman" w:hAnsi="Times New Roman" w:cs="Times New Roman"/>
          <w:sz w:val="28"/>
          <w:szCs w:val="28"/>
          <w:lang w:eastAsia="ru-RU"/>
        </w:rPr>
        <w:t> в новой редакции, согласно приложению.</w:t>
      </w:r>
    </w:p>
    <w:p w:rsidR="00502142" w:rsidRPr="00502142" w:rsidRDefault="00A86E75" w:rsidP="00102424">
      <w:pPr>
        <w:numPr>
          <w:ilvl w:val="0"/>
          <w:numId w:val="1"/>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502142">
        <w:rPr>
          <w:rFonts w:ascii="Times New Roman" w:eastAsia="Times New Roman" w:hAnsi="Times New Roman" w:cs="Times New Roman"/>
          <w:color w:val="FF0000"/>
          <w:sz w:val="28"/>
          <w:szCs w:val="28"/>
          <w:lang w:eastAsia="ru-RU"/>
        </w:rPr>
        <w:t>Признать утратившим силу </w:t>
      </w:r>
      <w:r w:rsidRPr="00502142">
        <w:rPr>
          <w:rFonts w:ascii="Times New Roman" w:hAnsi="Times New Roman" w:cs="Times New Roman"/>
          <w:color w:val="FF0000"/>
          <w:sz w:val="28"/>
          <w:szCs w:val="28"/>
        </w:rPr>
        <w:t>постановление администрации МО СП «</w:t>
      </w:r>
      <w:proofErr w:type="spellStart"/>
      <w:r w:rsidR="00D0118A" w:rsidRPr="00502142">
        <w:rPr>
          <w:rFonts w:ascii="Times New Roman" w:hAnsi="Times New Roman" w:cs="Times New Roman"/>
          <w:color w:val="FF0000"/>
          <w:sz w:val="28"/>
          <w:szCs w:val="28"/>
        </w:rPr>
        <w:t>Гильбиринское</w:t>
      </w:r>
      <w:proofErr w:type="spellEnd"/>
      <w:r w:rsidRPr="00502142">
        <w:rPr>
          <w:rFonts w:ascii="Times New Roman" w:hAnsi="Times New Roman" w:cs="Times New Roman"/>
          <w:color w:val="FF0000"/>
          <w:sz w:val="28"/>
          <w:szCs w:val="28"/>
        </w:rPr>
        <w:t xml:space="preserve">» от </w:t>
      </w:r>
      <w:r w:rsidR="00642B14">
        <w:rPr>
          <w:color w:val="FF0000"/>
          <w:sz w:val="28"/>
          <w:szCs w:val="28"/>
        </w:rPr>
        <w:t>02.09.2015</w:t>
      </w:r>
      <w:r w:rsidR="00D0118A" w:rsidRPr="00502142">
        <w:rPr>
          <w:color w:val="FF0000"/>
          <w:sz w:val="28"/>
          <w:szCs w:val="28"/>
        </w:rPr>
        <w:t xml:space="preserve"> №137 </w:t>
      </w:r>
      <w:r w:rsidR="00502142">
        <w:rPr>
          <w:rFonts w:ascii="Times New Roman" w:eastAsia="Times New Roman" w:hAnsi="Times New Roman" w:cs="Times New Roman"/>
          <w:bCs/>
          <w:sz w:val="28"/>
          <w:szCs w:val="28"/>
          <w:lang w:eastAsia="ru-RU"/>
        </w:rPr>
        <w:t>«Выдача разрешений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A86E75" w:rsidRPr="00502142" w:rsidRDefault="00A86E75" w:rsidP="00102424">
      <w:pPr>
        <w:numPr>
          <w:ilvl w:val="0"/>
          <w:numId w:val="1"/>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502142">
        <w:rPr>
          <w:rFonts w:ascii="Times New Roman" w:eastAsia="Times New Roman" w:hAnsi="Times New Roman" w:cs="Times New Roman"/>
          <w:sz w:val="28"/>
          <w:szCs w:val="28"/>
          <w:lang w:eastAsia="ru-RU"/>
        </w:rPr>
        <w:t>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w:t>
      </w:r>
      <w:r w:rsidR="00D0118A" w:rsidRPr="00502142">
        <w:rPr>
          <w:rFonts w:ascii="Times New Roman" w:eastAsia="Times New Roman" w:hAnsi="Times New Roman" w:cs="Times New Roman"/>
          <w:sz w:val="28"/>
          <w:szCs w:val="28"/>
          <w:lang w:eastAsia="ru-RU"/>
        </w:rPr>
        <w:t>Гильбиринское</w:t>
      </w:r>
      <w:r w:rsidRPr="00502142">
        <w:rPr>
          <w:rFonts w:ascii="Times New Roman" w:eastAsia="Times New Roman" w:hAnsi="Times New Roman" w:cs="Times New Roman"/>
          <w:sz w:val="28"/>
          <w:szCs w:val="28"/>
          <w:lang w:eastAsia="ru-RU"/>
        </w:rPr>
        <w:t>».</w:t>
      </w:r>
    </w:p>
    <w:p w:rsidR="00A86E75" w:rsidRPr="00A86E75" w:rsidRDefault="00A86E75" w:rsidP="00A86E7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Постановление вступает в силу с момента его обнародования.</w:t>
      </w:r>
    </w:p>
    <w:p w:rsidR="00A86E75" w:rsidRPr="00A86E75" w:rsidRDefault="00A86E75" w:rsidP="00AE1D8F">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xml:space="preserve"> Контроль за исполнением настоящего постановления </w:t>
      </w:r>
      <w:r w:rsidR="00AE1D8F">
        <w:rPr>
          <w:rFonts w:ascii="Times New Roman" w:eastAsia="Times New Roman" w:hAnsi="Times New Roman" w:cs="Times New Roman"/>
          <w:sz w:val="28"/>
          <w:szCs w:val="28"/>
          <w:lang w:eastAsia="ru-RU"/>
        </w:rPr>
        <w:t>оставляю за собой.</w:t>
      </w:r>
    </w:p>
    <w:p w:rsid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E1D8F" w:rsidRPr="00A86E75" w:rsidRDefault="00AE1D8F" w:rsidP="00A86E75">
      <w:pPr>
        <w:spacing w:after="0" w:line="240" w:lineRule="auto"/>
        <w:ind w:firstLine="567"/>
        <w:jc w:val="both"/>
        <w:rPr>
          <w:rFonts w:ascii="Times New Roman" w:eastAsia="Times New Roman" w:hAnsi="Times New Roman" w:cs="Times New Roman"/>
          <w:sz w:val="28"/>
          <w:szCs w:val="28"/>
          <w:lang w:eastAsia="ru-RU"/>
        </w:rPr>
      </w:pPr>
    </w:p>
    <w:p w:rsidR="00A86E75" w:rsidRPr="00AE0391" w:rsidRDefault="00D1062E" w:rsidP="00A86E75">
      <w:pPr>
        <w:pStyle w:val="formattext"/>
        <w:shd w:val="clear" w:color="auto" w:fill="FFFFFF"/>
        <w:spacing w:before="0" w:beforeAutospacing="0" w:after="0" w:afterAutospacing="0"/>
        <w:jc w:val="both"/>
        <w:textAlignment w:val="baseline"/>
        <w:rPr>
          <w:sz w:val="28"/>
          <w:szCs w:val="28"/>
        </w:rPr>
      </w:pPr>
      <w:proofErr w:type="spellStart"/>
      <w:r w:rsidRPr="00AE0391">
        <w:rPr>
          <w:bCs/>
          <w:sz w:val="28"/>
          <w:szCs w:val="28"/>
        </w:rPr>
        <w:t>Врио</w:t>
      </w:r>
      <w:proofErr w:type="spellEnd"/>
      <w:r w:rsidRPr="00AE0391">
        <w:rPr>
          <w:bCs/>
          <w:sz w:val="28"/>
          <w:szCs w:val="28"/>
        </w:rPr>
        <w:t xml:space="preserve"> г</w:t>
      </w:r>
      <w:r w:rsidR="00A86E75" w:rsidRPr="00AE0391">
        <w:rPr>
          <w:bCs/>
          <w:sz w:val="28"/>
          <w:szCs w:val="28"/>
        </w:rPr>
        <w:t>лав</w:t>
      </w:r>
      <w:r w:rsidRPr="00AE0391">
        <w:rPr>
          <w:bCs/>
          <w:sz w:val="28"/>
          <w:szCs w:val="28"/>
        </w:rPr>
        <w:t xml:space="preserve">ы </w:t>
      </w:r>
      <w:r w:rsidR="00A86E75" w:rsidRPr="00AE0391">
        <w:rPr>
          <w:bCs/>
          <w:sz w:val="28"/>
          <w:szCs w:val="28"/>
        </w:rPr>
        <w:t xml:space="preserve"> МО СП «</w:t>
      </w:r>
      <w:proofErr w:type="spellStart"/>
      <w:r w:rsidRPr="00AE0391">
        <w:rPr>
          <w:bCs/>
          <w:sz w:val="28"/>
          <w:szCs w:val="28"/>
        </w:rPr>
        <w:t>Гильбиринскоу</w:t>
      </w:r>
      <w:proofErr w:type="spellEnd"/>
      <w:r w:rsidRPr="00AE0391">
        <w:rPr>
          <w:bCs/>
          <w:sz w:val="28"/>
          <w:szCs w:val="28"/>
        </w:rPr>
        <w:t xml:space="preserve">»                             Е.Ч. </w:t>
      </w:r>
      <w:proofErr w:type="spellStart"/>
      <w:r w:rsidRPr="00AE0391">
        <w:rPr>
          <w:bCs/>
          <w:sz w:val="28"/>
          <w:szCs w:val="28"/>
        </w:rPr>
        <w:t>Нимаева</w:t>
      </w:r>
      <w:proofErr w:type="spellEnd"/>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4128F3" w:rsidRDefault="004128F3" w:rsidP="00A86E75">
      <w:pPr>
        <w:spacing w:after="0" w:line="240" w:lineRule="auto"/>
        <w:jc w:val="both"/>
        <w:outlineLvl w:val="0"/>
        <w:rPr>
          <w:rFonts w:ascii="Times New Roman" w:eastAsia="Times New Roman" w:hAnsi="Times New Roman" w:cs="Times New Roman"/>
          <w:kern w:val="36"/>
          <w:sz w:val="28"/>
          <w:szCs w:val="28"/>
          <w:lang w:eastAsia="ru-RU"/>
        </w:rPr>
      </w:pPr>
    </w:p>
    <w:p w:rsidR="004128F3" w:rsidRDefault="004128F3"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502142" w:rsidRDefault="00502142"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502142" w:rsidRDefault="00502142" w:rsidP="00A86E75">
      <w:pPr>
        <w:spacing w:after="0" w:line="240" w:lineRule="auto"/>
        <w:jc w:val="both"/>
        <w:outlineLvl w:val="0"/>
        <w:rPr>
          <w:rFonts w:ascii="Times New Roman" w:eastAsia="Times New Roman" w:hAnsi="Times New Roman" w:cs="Times New Roman"/>
          <w:kern w:val="36"/>
          <w:sz w:val="28"/>
          <w:szCs w:val="28"/>
          <w:lang w:eastAsia="ru-RU"/>
        </w:rPr>
      </w:pPr>
    </w:p>
    <w:p w:rsidR="00502142" w:rsidRDefault="00502142"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E1D8F" w:rsidRDefault="00AE1D8F"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Pr="00A86E75" w:rsidRDefault="00A86E75" w:rsidP="00A86E75">
      <w:pPr>
        <w:spacing w:after="0" w:line="240" w:lineRule="auto"/>
        <w:jc w:val="both"/>
        <w:outlineLvl w:val="0"/>
        <w:rPr>
          <w:rFonts w:ascii="Times New Roman" w:eastAsia="Times New Roman" w:hAnsi="Times New Roman" w:cs="Times New Roman"/>
          <w:b/>
          <w:bCs/>
          <w:kern w:val="36"/>
          <w:sz w:val="28"/>
          <w:szCs w:val="28"/>
          <w:lang w:eastAsia="ru-RU"/>
        </w:rPr>
      </w:pPr>
    </w:p>
    <w:p w:rsidR="00CE7BB7" w:rsidRDefault="00CE7BB7" w:rsidP="00A86E75">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CE7BB7" w:rsidRDefault="00CE7BB7" w:rsidP="00A86E75">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CE7BB7" w:rsidRDefault="00CE7BB7" w:rsidP="00A86E75">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A86E75" w:rsidRPr="00A86E75" w:rsidRDefault="00A86E75" w:rsidP="00A86E75">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b/>
          <w:bCs/>
          <w:kern w:val="36"/>
          <w:sz w:val="28"/>
          <w:szCs w:val="28"/>
          <w:lang w:eastAsia="ru-RU"/>
        </w:rPr>
        <w:lastRenderedPageBreak/>
        <w:br w:type="textWrapping" w:clear="all"/>
      </w:r>
      <w:r w:rsidRPr="00A86E75">
        <w:rPr>
          <w:rFonts w:ascii="Times New Roman" w:eastAsia="Times New Roman" w:hAnsi="Times New Roman" w:cs="Times New Roman"/>
          <w:kern w:val="36"/>
          <w:sz w:val="28"/>
          <w:szCs w:val="28"/>
          <w:lang w:eastAsia="ru-RU"/>
        </w:rPr>
        <w:t>Приложение</w:t>
      </w:r>
    </w:p>
    <w:p w:rsidR="00A86E75" w:rsidRPr="00A86E75" w:rsidRDefault="00A86E75" w:rsidP="00A86E75">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kern w:val="36"/>
          <w:sz w:val="28"/>
          <w:szCs w:val="28"/>
          <w:lang w:eastAsia="ru-RU"/>
        </w:rPr>
        <w:t>Утвержден</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постановлением администрации</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муниципального образования</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kern w:val="36"/>
          <w:sz w:val="28"/>
          <w:szCs w:val="28"/>
          <w:lang w:eastAsia="ru-RU"/>
        </w:rPr>
        <w:t>от </w:t>
      </w:r>
      <w:r w:rsidR="00CE7BB7">
        <w:rPr>
          <w:rFonts w:ascii="Times New Roman" w:eastAsia="Times New Roman" w:hAnsi="Times New Roman" w:cs="Times New Roman"/>
          <w:kern w:val="36"/>
          <w:sz w:val="28"/>
          <w:szCs w:val="28"/>
          <w:lang w:eastAsia="ru-RU"/>
        </w:rPr>
        <w:t xml:space="preserve">21 июля </w:t>
      </w:r>
      <w:r w:rsidRPr="00A86E75">
        <w:rPr>
          <w:rFonts w:ascii="Times New Roman" w:eastAsia="Times New Roman" w:hAnsi="Times New Roman" w:cs="Times New Roman"/>
          <w:kern w:val="36"/>
          <w:sz w:val="28"/>
          <w:szCs w:val="28"/>
          <w:lang w:eastAsia="ru-RU"/>
        </w:rPr>
        <w:t>20</w:t>
      </w:r>
      <w:r w:rsidR="00502142">
        <w:rPr>
          <w:rFonts w:ascii="Times New Roman" w:eastAsia="Times New Roman" w:hAnsi="Times New Roman" w:cs="Times New Roman"/>
          <w:kern w:val="36"/>
          <w:sz w:val="28"/>
          <w:szCs w:val="28"/>
          <w:lang w:eastAsia="ru-RU"/>
        </w:rPr>
        <w:t>22</w:t>
      </w:r>
      <w:r w:rsidRPr="00A86E75">
        <w:rPr>
          <w:rFonts w:ascii="Times New Roman" w:eastAsia="Times New Roman" w:hAnsi="Times New Roman" w:cs="Times New Roman"/>
          <w:kern w:val="36"/>
          <w:sz w:val="28"/>
          <w:szCs w:val="28"/>
          <w:lang w:eastAsia="ru-RU"/>
        </w:rPr>
        <w:t> года №</w:t>
      </w:r>
      <w:r w:rsidR="00CE7BB7">
        <w:rPr>
          <w:rFonts w:ascii="Times New Roman" w:eastAsia="Times New Roman" w:hAnsi="Times New Roman" w:cs="Times New Roman"/>
          <w:kern w:val="36"/>
          <w:sz w:val="28"/>
          <w:szCs w:val="28"/>
          <w:lang w:eastAsia="ru-RU"/>
        </w:rPr>
        <w:t xml:space="preserve"> 28</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E1D8F">
      <w:pPr>
        <w:spacing w:after="0" w:line="240" w:lineRule="auto"/>
        <w:ind w:firstLine="567"/>
        <w:jc w:val="center"/>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Административный</w:t>
      </w:r>
      <w:r w:rsidR="00AE1D8F">
        <w:rPr>
          <w:rFonts w:ascii="Times New Roman" w:eastAsia="Times New Roman" w:hAnsi="Times New Roman" w:cs="Times New Roman"/>
          <w:sz w:val="28"/>
          <w:szCs w:val="28"/>
          <w:lang w:eastAsia="ru-RU"/>
        </w:rPr>
        <w:t xml:space="preserve"> </w:t>
      </w:r>
      <w:r w:rsidRPr="00A86E75">
        <w:rPr>
          <w:rFonts w:ascii="Times New Roman" w:eastAsia="Times New Roman" w:hAnsi="Times New Roman" w:cs="Times New Roman"/>
          <w:sz w:val="28"/>
          <w:szCs w:val="28"/>
          <w:lang w:eastAsia="ru-RU"/>
        </w:rPr>
        <w:t>регламент предоставления муниципальной услуги </w:t>
      </w:r>
      <w:r w:rsidR="004128F3" w:rsidRPr="00BA40A4">
        <w:rPr>
          <w:rFonts w:ascii="Times New Roman" w:eastAsia="Times New Roman" w:hAnsi="Times New Roman" w:cs="Times New Roman"/>
          <w:sz w:val="28"/>
          <w:szCs w:val="28"/>
          <w:lang w:eastAsia="ru-RU"/>
        </w:rPr>
        <w:t>«Выдача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center"/>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 Общие положения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4128F3" w:rsidRPr="00BA40A4">
        <w:rPr>
          <w:rFonts w:ascii="Times New Roman" w:eastAsia="Times New Roman" w:hAnsi="Times New Roman" w:cs="Times New Roman"/>
          <w:sz w:val="28"/>
          <w:szCs w:val="28"/>
          <w:lang w:eastAsia="ru-RU"/>
        </w:rPr>
        <w:t>«Выдача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128F3">
        <w:rPr>
          <w:rFonts w:ascii="Times New Roman" w:eastAsia="Times New Roman" w:hAnsi="Times New Roman" w:cs="Times New Roman"/>
          <w:sz w:val="28"/>
          <w:szCs w:val="28"/>
          <w:lang w:eastAsia="ru-RU"/>
        </w:rPr>
        <w:t xml:space="preserve"> </w:t>
      </w:r>
      <w:r w:rsidRPr="00A86E75">
        <w:rPr>
          <w:rFonts w:ascii="Times New Roman" w:eastAsia="Times New Roman" w:hAnsi="Times New Roman" w:cs="Times New Roman"/>
          <w:sz w:val="28"/>
          <w:szCs w:val="28"/>
          <w:lang w:eastAsia="ru-RU"/>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Предоставление муниципальной услуги осуществляет Администрация муниципального образования 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 (далее - Администрация).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bookmarkStart w:id="1" w:name="Par58"/>
      <w:bookmarkEnd w:id="1"/>
      <w:r w:rsidRPr="00A86E75">
        <w:rPr>
          <w:rFonts w:ascii="Times New Roman" w:eastAsia="Times New Roman" w:hAnsi="Times New Roman" w:cs="Times New Roman"/>
          <w:sz w:val="28"/>
          <w:szCs w:val="28"/>
          <w:lang w:eastAsia="ru-RU"/>
        </w:rPr>
        <w:t>1.2. 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8"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 с заявлением в выдаче разрешения на использование земель или земельных участков от имени заявителя обращается работник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86E75" w:rsidRPr="00A86E75" w:rsidRDefault="00A86E75" w:rsidP="00502142">
      <w:pPr>
        <w:pStyle w:val="a3"/>
        <w:shd w:val="clear" w:color="auto" w:fill="FFFFFF"/>
        <w:spacing w:before="0" w:beforeAutospacing="0" w:after="150" w:afterAutospacing="0"/>
        <w:jc w:val="both"/>
        <w:rPr>
          <w:sz w:val="28"/>
          <w:szCs w:val="28"/>
        </w:rPr>
      </w:pPr>
      <w:r w:rsidRPr="00A86E75">
        <w:rPr>
          <w:sz w:val="28"/>
          <w:szCs w:val="28"/>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r w:rsidRPr="00A86E75">
        <w:rPr>
          <w:sz w:val="28"/>
          <w:szCs w:val="28"/>
        </w:rPr>
        <w:lastRenderedPageBreak/>
        <w:t>«</w:t>
      </w:r>
      <w:r w:rsidR="00D0118A">
        <w:rPr>
          <w:sz w:val="28"/>
          <w:szCs w:val="28"/>
        </w:rPr>
        <w:t>Гильбиринское</w:t>
      </w:r>
      <w:r w:rsidRPr="00A86E75">
        <w:rPr>
          <w:sz w:val="28"/>
          <w:szCs w:val="28"/>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D0118A">
        <w:rPr>
          <w:sz w:val="28"/>
          <w:szCs w:val="28"/>
        </w:rPr>
        <w:t>Гильбиринское</w:t>
      </w:r>
      <w:r w:rsidRPr="00A86E75">
        <w:rPr>
          <w:sz w:val="28"/>
          <w:szCs w:val="28"/>
        </w:rPr>
        <w:t xml:space="preserve">» (далее – Администрация) по адресу: </w:t>
      </w:r>
      <w:r w:rsidR="00D0118A" w:rsidRPr="00774D3D">
        <w:rPr>
          <w:sz w:val="28"/>
          <w:szCs w:val="28"/>
          <w:shd w:val="clear" w:color="auto" w:fill="FFFFFF"/>
        </w:rPr>
        <w:t xml:space="preserve">671052, Республика Бурятия, Иволгинский район, улус </w:t>
      </w:r>
      <w:proofErr w:type="spellStart"/>
      <w:r w:rsidR="00D0118A" w:rsidRPr="00774D3D">
        <w:rPr>
          <w:sz w:val="28"/>
          <w:szCs w:val="28"/>
          <w:shd w:val="clear" w:color="auto" w:fill="FFFFFF"/>
        </w:rPr>
        <w:t>Хурамша</w:t>
      </w:r>
      <w:proofErr w:type="spellEnd"/>
      <w:r w:rsidR="00D0118A" w:rsidRPr="00774D3D">
        <w:rPr>
          <w:sz w:val="28"/>
          <w:szCs w:val="28"/>
          <w:shd w:val="clear" w:color="auto" w:fill="FFFFFF"/>
        </w:rPr>
        <w:t xml:space="preserve">, улица </w:t>
      </w:r>
      <w:proofErr w:type="spellStart"/>
      <w:r w:rsidR="00D0118A" w:rsidRPr="00774D3D">
        <w:rPr>
          <w:sz w:val="28"/>
          <w:szCs w:val="28"/>
          <w:shd w:val="clear" w:color="auto" w:fill="FFFFFF"/>
        </w:rPr>
        <w:t>Ербанова</w:t>
      </w:r>
      <w:proofErr w:type="spellEnd"/>
      <w:r w:rsidR="00D0118A" w:rsidRPr="00774D3D">
        <w:rPr>
          <w:sz w:val="28"/>
          <w:szCs w:val="28"/>
          <w:shd w:val="clear" w:color="auto" w:fill="FFFFFF"/>
        </w:rPr>
        <w:t>, 1, телефон 8(30140) 41-1-66, факс 41-1-64, </w:t>
      </w:r>
      <w:r w:rsidR="00D0118A" w:rsidRPr="00774D3D">
        <w:rPr>
          <w:sz w:val="28"/>
          <w:szCs w:val="28"/>
        </w:rPr>
        <w:t xml:space="preserve">адрес электронной почты МО СП «Гильбиринское»: </w:t>
      </w:r>
      <w:hyperlink r:id="rId9" w:history="1">
        <w:r w:rsidR="00D0118A" w:rsidRPr="00774D3D">
          <w:rPr>
            <w:rStyle w:val="a5"/>
            <w:sz w:val="28"/>
            <w:szCs w:val="28"/>
            <w:shd w:val="clear" w:color="auto" w:fill="FFFFFF"/>
          </w:rPr>
          <w:t>gilbira.sp@mail.ru</w:t>
        </w:r>
      </w:hyperlink>
    </w:p>
    <w:p w:rsidR="00A86E75" w:rsidRPr="00A86E75" w:rsidRDefault="00A86E75" w:rsidP="00502142">
      <w:pPr>
        <w:pStyle w:val="a3"/>
        <w:shd w:val="clear" w:color="auto" w:fill="FFFFFF"/>
        <w:spacing w:before="0" w:beforeAutospacing="0" w:after="150" w:afterAutospacing="0"/>
        <w:jc w:val="both"/>
        <w:rPr>
          <w:sz w:val="28"/>
          <w:szCs w:val="28"/>
        </w:rPr>
      </w:pPr>
      <w:r w:rsidRPr="00A86E75">
        <w:rPr>
          <w:sz w:val="28"/>
          <w:szCs w:val="28"/>
        </w:rPr>
        <w:t xml:space="preserve">Кроме того, указанную информацию, а также сведения о ходе предоставления муниципальной услуги можно получить по адресу Администрации: </w:t>
      </w:r>
      <w:r w:rsidR="00D0118A" w:rsidRPr="00774D3D">
        <w:rPr>
          <w:sz w:val="28"/>
          <w:szCs w:val="28"/>
          <w:shd w:val="clear" w:color="auto" w:fill="FFFFFF"/>
        </w:rPr>
        <w:t xml:space="preserve">671052, Республика Бурятия, Иволгинский район, улус </w:t>
      </w:r>
      <w:proofErr w:type="spellStart"/>
      <w:r w:rsidR="00D0118A" w:rsidRPr="00774D3D">
        <w:rPr>
          <w:sz w:val="28"/>
          <w:szCs w:val="28"/>
          <w:shd w:val="clear" w:color="auto" w:fill="FFFFFF"/>
        </w:rPr>
        <w:t>Хурамша</w:t>
      </w:r>
      <w:proofErr w:type="spellEnd"/>
      <w:r w:rsidR="00D0118A" w:rsidRPr="00774D3D">
        <w:rPr>
          <w:sz w:val="28"/>
          <w:szCs w:val="28"/>
          <w:shd w:val="clear" w:color="auto" w:fill="FFFFFF"/>
        </w:rPr>
        <w:t xml:space="preserve">, улица </w:t>
      </w:r>
      <w:proofErr w:type="spellStart"/>
      <w:r w:rsidR="00D0118A" w:rsidRPr="00774D3D">
        <w:rPr>
          <w:sz w:val="28"/>
          <w:szCs w:val="28"/>
          <w:shd w:val="clear" w:color="auto" w:fill="FFFFFF"/>
        </w:rPr>
        <w:t>Ербанова</w:t>
      </w:r>
      <w:proofErr w:type="spellEnd"/>
      <w:r w:rsidR="00D0118A" w:rsidRPr="00774D3D">
        <w:rPr>
          <w:sz w:val="28"/>
          <w:szCs w:val="28"/>
          <w:shd w:val="clear" w:color="auto" w:fill="FFFFFF"/>
        </w:rPr>
        <w:t>, 1, телефон 8(30140) 41-1-66, факс 41-1-64, </w:t>
      </w:r>
      <w:r w:rsidR="00D0118A" w:rsidRPr="00774D3D">
        <w:rPr>
          <w:sz w:val="28"/>
          <w:szCs w:val="28"/>
        </w:rPr>
        <w:t xml:space="preserve">адрес электронной почты МО СП «Гильбиринское»: </w:t>
      </w:r>
      <w:hyperlink r:id="rId10" w:history="1">
        <w:r w:rsidR="00D0118A" w:rsidRPr="00774D3D">
          <w:rPr>
            <w:rStyle w:val="a5"/>
            <w:sz w:val="28"/>
            <w:szCs w:val="28"/>
            <w:shd w:val="clear" w:color="auto" w:fill="FFFFFF"/>
          </w:rPr>
          <w:t>gilbira.sp@mail.ru</w:t>
        </w:r>
      </w:hyperlink>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AE1D8F" w:rsidRPr="00AE1D8F" w:rsidRDefault="00A86E75" w:rsidP="00AE1D8F">
      <w:pPr>
        <w:spacing w:after="0" w:line="240" w:lineRule="auto"/>
        <w:ind w:firstLine="567"/>
        <w:jc w:val="both"/>
        <w:rPr>
          <w:sz w:val="28"/>
          <w:szCs w:val="28"/>
        </w:rPr>
      </w:pPr>
      <w:r w:rsidRPr="00A86E75">
        <w:rPr>
          <w:rFonts w:ascii="Times New Roman" w:eastAsia="Times New Roman" w:hAnsi="Times New Roman" w:cs="Times New Roman"/>
          <w:sz w:val="28"/>
          <w:szCs w:val="28"/>
          <w:lang w:eastAsia="ru-RU"/>
        </w:rPr>
        <w:t>- на официальном сайте органов местного самоуправления </w:t>
      </w:r>
      <w:hyperlink r:id="rId11" w:history="1">
        <w:r w:rsidR="00D0118A">
          <w:rPr>
            <w:rStyle w:val="a5"/>
            <w:sz w:val="28"/>
            <w:szCs w:val="28"/>
          </w:rPr>
          <w:t>http://admivl.ru/selskie-poseleniya/gilbirinskoe/</w:t>
        </w:r>
      </w:hyperlink>
      <w:r w:rsidR="00A97DB3">
        <w:rPr>
          <w:sz w:val="28"/>
          <w:szCs w:val="28"/>
        </w:rPr>
        <w:t xml:space="preserve"> </w:t>
      </w:r>
      <w:r w:rsidR="00D0118A">
        <w:rPr>
          <w:sz w:val="28"/>
          <w:szCs w:val="28"/>
        </w:rPr>
        <w:t xml:space="preserve">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 информационных стендах Администрации и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специалистами Администрации осуществляется бесплатно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E1D8F">
      <w:pPr>
        <w:spacing w:after="0" w:line="240" w:lineRule="auto"/>
        <w:ind w:firstLine="567"/>
        <w:jc w:val="center"/>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 Стандарт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2.1. Наименование муниципальной услуги </w:t>
      </w:r>
      <w:r w:rsidR="004128F3" w:rsidRPr="00BA40A4">
        <w:rPr>
          <w:rFonts w:ascii="Times New Roman" w:eastAsia="Times New Roman" w:hAnsi="Times New Roman" w:cs="Times New Roman"/>
          <w:sz w:val="28"/>
          <w:szCs w:val="28"/>
          <w:lang w:eastAsia="ru-RU"/>
        </w:rPr>
        <w:t>«Выдача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128F3">
        <w:rPr>
          <w:rFonts w:ascii="Times New Roman" w:eastAsia="Times New Roman" w:hAnsi="Times New Roman" w:cs="Times New Roman"/>
          <w:sz w:val="28"/>
          <w:szCs w:val="28"/>
          <w:lang w:eastAsia="ru-RU"/>
        </w:rPr>
        <w:t xml:space="preserve"> </w:t>
      </w:r>
      <w:r w:rsidRPr="00A86E75">
        <w:rPr>
          <w:rFonts w:ascii="Times New Roman" w:eastAsia="Times New Roman" w:hAnsi="Times New Roman" w:cs="Times New Roman"/>
          <w:sz w:val="28"/>
          <w:szCs w:val="28"/>
          <w:lang w:eastAsia="ru-RU"/>
        </w:rPr>
        <w:t xml:space="preserve"> (далее - муниципальная услуга).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муниципального образования 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E1D8F">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решение о выдаче разрешения на использование земельного участка, которое оформляется постановлением Администрации;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решение об отказе в выдаче разрешения на использование земельного участка, которое оформляется постановлением Администрации.</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2.4. Срок предоставления муниципальной услуги:</w:t>
      </w:r>
    </w:p>
    <w:p w:rsidR="004128F3" w:rsidRPr="0044272B" w:rsidRDefault="004128F3" w:rsidP="004128F3">
      <w:pPr>
        <w:spacing w:after="0" w:line="240" w:lineRule="auto"/>
        <w:ind w:firstLine="567"/>
        <w:jc w:val="both"/>
        <w:rPr>
          <w:rFonts w:ascii="Times New Roman" w:hAnsi="Times New Roman" w:cs="Times New Roman"/>
          <w:color w:val="000000"/>
          <w:sz w:val="28"/>
          <w:szCs w:val="28"/>
          <w:shd w:val="clear" w:color="auto" w:fill="FFFFFF"/>
        </w:rPr>
      </w:pPr>
      <w:r w:rsidRPr="0044272B">
        <w:rPr>
          <w:rFonts w:ascii="Times New Roman" w:hAnsi="Times New Roman" w:cs="Times New Roman"/>
          <w:color w:val="000000"/>
          <w:sz w:val="28"/>
          <w:szCs w:val="28"/>
          <w:shd w:val="clear" w:color="auto" w:fill="FFFFFF"/>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r w:rsidR="00D0118A">
        <w:rPr>
          <w:sz w:val="28"/>
          <w:szCs w:val="28"/>
        </w:rPr>
        <w:t>http://admivl.ru/selskie-poseleniya/gilbirinskoe/</w:t>
      </w:r>
      <w:r w:rsidR="00AE1D8F" w:rsidRPr="004714E4">
        <w:rPr>
          <w:sz w:val="28"/>
          <w:szCs w:val="28"/>
        </w:rPr>
        <w:t xml:space="preserve"> </w:t>
      </w:r>
      <w:r w:rsidRPr="00A86E75">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bookmarkStart w:id="2" w:name="P140"/>
      <w:bookmarkEnd w:id="2"/>
      <w:r w:rsidRPr="00A86E75">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заявление о выдаче разрешения на использование земельного участка (приложение N 1).</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заявлении должны быть указаны:</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 предполагаемые цели использования земель или земельного участка в соответствии с пунктом 1 статьи 39.34 </w:t>
      </w:r>
      <w:hyperlink r:id="rId12"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4128F3" w:rsidRPr="00A86E75"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ж) срок использования земель или земельного участка (в пределах сроков, установленных пунктом 1 статьи 39.34 </w:t>
      </w:r>
      <w:hyperlink r:id="rId13"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w:t>
      </w:r>
    </w:p>
    <w:p w:rsidR="004128F3" w:rsidRPr="0052754C" w:rsidRDefault="004128F3" w:rsidP="004128F3">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2754C">
        <w:rPr>
          <w:rFonts w:ascii="Times New Roman" w:eastAsia="Times New Roman" w:hAnsi="Times New Roman" w:cs="Times New Roman"/>
          <w:color w:val="000000"/>
          <w:sz w:val="28"/>
          <w:szCs w:val="28"/>
          <w:lang w:eastAsia="ru-RU"/>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128F3" w:rsidRPr="0052754C" w:rsidRDefault="004128F3" w:rsidP="004128F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2754C">
        <w:rPr>
          <w:rFonts w:ascii="Times New Roman" w:eastAsia="Times New Roman" w:hAnsi="Times New Roman" w:cs="Times New Roman"/>
          <w:sz w:val="28"/>
          <w:szCs w:val="28"/>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128F3" w:rsidRPr="0052754C" w:rsidRDefault="004128F3" w:rsidP="004128F3">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w:t>
      </w:r>
      <w:r w:rsidRPr="0052754C">
        <w:rPr>
          <w:rFonts w:ascii="Times New Roman" w:eastAsia="Times New Roman" w:hAnsi="Times New Roman" w:cs="Times New Roman"/>
          <w:sz w:val="28"/>
          <w:szCs w:val="28"/>
          <w:lang w:eastAsia="ru-RU"/>
        </w:rPr>
        <w:t>вправе представить самостоятельно:</w:t>
      </w:r>
    </w:p>
    <w:p w:rsidR="004128F3" w:rsidRPr="0052754C" w:rsidRDefault="004128F3" w:rsidP="004128F3">
      <w:pPr>
        <w:pStyle w:val="a3"/>
        <w:shd w:val="clear" w:color="auto" w:fill="FFFFFF"/>
        <w:spacing w:before="0" w:beforeAutospacing="0" w:after="0" w:afterAutospacing="0"/>
        <w:ind w:firstLine="540"/>
        <w:jc w:val="both"/>
        <w:rPr>
          <w:sz w:val="28"/>
          <w:szCs w:val="28"/>
        </w:rPr>
      </w:pPr>
      <w:r w:rsidRPr="0052754C">
        <w:rPr>
          <w:sz w:val="28"/>
          <w:szCs w:val="28"/>
        </w:rPr>
        <w:t>а) выписка из Единого государственного реестра недвижимости об объекте недвижимости;</w:t>
      </w:r>
    </w:p>
    <w:p w:rsidR="004128F3" w:rsidRPr="0052754C" w:rsidRDefault="004128F3" w:rsidP="004128F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52754C">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4128F3" w:rsidRPr="0052754C" w:rsidRDefault="004128F3" w:rsidP="004128F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52754C">
        <w:rPr>
          <w:rFonts w:ascii="Times New Roman"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w:t>
      </w:r>
      <w:hyperlink r:id="rId14" w:anchor="dst1084" w:history="1">
        <w:r w:rsidRPr="0052754C">
          <w:rPr>
            <w:rStyle w:val="a5"/>
            <w:rFonts w:ascii="Times New Roman" w:hAnsi="Times New Roman" w:cs="Times New Roman"/>
            <w:color w:val="auto"/>
            <w:sz w:val="28"/>
            <w:szCs w:val="28"/>
            <w:u w:val="none"/>
          </w:rPr>
          <w:t>пунктом 1 статьи 39.34</w:t>
        </w:r>
      </w:hyperlink>
      <w:r w:rsidRPr="0052754C">
        <w:rPr>
          <w:rFonts w:ascii="Times New Roman" w:hAnsi="Times New Roman" w:cs="Times New Roman"/>
          <w:sz w:val="28"/>
          <w:szCs w:val="28"/>
        </w:rPr>
        <w:t> Земельного кодекса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2.8. Основания для отказа в приеме документов для предоставления муниципальной услуги отсутствуют.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2.10. Основания для отказа в предоставлении муниципальной услуги отсутствуют.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bookmarkStart w:id="3" w:name="P153"/>
      <w:bookmarkEnd w:id="3"/>
      <w:r w:rsidRPr="00A86E75">
        <w:rPr>
          <w:rFonts w:ascii="Times New Roman" w:eastAsia="Times New Roman" w:hAnsi="Times New Roman" w:cs="Times New Roman"/>
          <w:sz w:val="28"/>
          <w:szCs w:val="28"/>
          <w:lang w:eastAsia="ru-RU"/>
        </w:rPr>
        <w:t>2.11. Основания для отказа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заявление подано с нарушением требований, установленных пунктом 2.6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15"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Для предоставления муниципальной услуги необходимым и обязательным является предоставление следующих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2.13. Муниципальная услуга предоставляется бесплатно.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bookmarkStart w:id="4" w:name="P162"/>
      <w:bookmarkEnd w:id="4"/>
      <w:r w:rsidRPr="00A86E75">
        <w:rPr>
          <w:rFonts w:ascii="Times New Roman" w:eastAsia="Times New Roman" w:hAnsi="Times New Roman" w:cs="Times New Roman"/>
          <w:sz w:val="28"/>
          <w:szCs w:val="28"/>
          <w:lang w:eastAsia="ru-RU"/>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Вход и выход из помещений оборудуются указателями.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Информационные стенды оборудуются в доступном для получателя муниципальной услуги месте.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На стендах в местах предоставления муниципальной услуги размещаются следующие информационные материалы: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перечень документов, направляемых заявителем, и требования, предъявляемые к этим документам;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формы документов для заполнения, образцы заполнения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порядок обжалования решения, действий или бездействия должностных лиц, предоставляющих муниципальную услугу.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Места для ожидания на подачу или получение документов оборудуются стульями, скамьями.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Кабинеты для приема заявителей должны быть оборудованы информационными табличками (вывесками) с указанием: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 номера кабинета;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 фамилии, имени, отчества и должности специалиста, осуществляющего предоставление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2.17.1. Показателями доступности предоставления муниципальной услуги являются: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возможность получения муниципальной услуги в многофункциональных центрах;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транспортная доступность к местам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соблюдение требований Административного регламента о порядке информирования о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взаимодействие заявителя с должностными лицами при предоставлении муниципальной услуги не более двух раз;</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среднее время ожидания заявителя в очереди на получение результата предоставления муниципальной услуги не более 15 минут.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2.17.2. Показателями качества предоставления муниципальной услуги являются: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соблюдение сроков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своевременное направление уведомлений заявителям о предоставлении или прекращении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2.18.1. ГБУ "МФЦ РБ" при предоставлении муниципальной услуги в соответствии с нормативно-правовыми актами осуществляет: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прием запросов заявителей о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ст. 15.1 Федерального закона </w:t>
      </w:r>
      <w:hyperlink r:id="rId16"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информирование граждан по вопросам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2.18.2. Муниципальная услуга </w:t>
      </w:r>
      <w:r w:rsidR="004128F3" w:rsidRPr="00BA40A4">
        <w:rPr>
          <w:rFonts w:ascii="Times New Roman" w:eastAsia="Times New Roman" w:hAnsi="Times New Roman" w:cs="Times New Roman"/>
          <w:sz w:val="28"/>
          <w:szCs w:val="28"/>
          <w:lang w:eastAsia="ru-RU"/>
        </w:rPr>
        <w:t>«Выдача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128F3">
        <w:rPr>
          <w:rFonts w:ascii="Times New Roman" w:eastAsia="Times New Roman" w:hAnsi="Times New Roman" w:cs="Times New Roman"/>
          <w:sz w:val="28"/>
          <w:szCs w:val="28"/>
          <w:lang w:eastAsia="ru-RU"/>
        </w:rPr>
        <w:t xml:space="preserve"> </w:t>
      </w:r>
      <w:r w:rsidRPr="00A86E75">
        <w:rPr>
          <w:rFonts w:ascii="Times New Roman" w:eastAsia="Times New Roman" w:hAnsi="Times New Roman" w:cs="Times New Roman"/>
          <w:sz w:val="28"/>
          <w:szCs w:val="28"/>
          <w:lang w:eastAsia="ru-RU"/>
        </w:rPr>
        <w:t>в электронном виде не предоставляется.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3.1. Перечень административных процедур при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прием документов и регистрацию заявления о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принятие и выдача решения о выдаче разрешения или об отказе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1) перечень административных процедур (действий), выполняемых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личного обращения в Администрацию;</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обращения посредством почтовой связи на бумажном носителе;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обращения посредством направления электронного документа на официальную электронную почту Администрации (</w:t>
      </w:r>
      <w:hyperlink r:id="rId17" w:history="1">
        <w:r w:rsidR="00D0118A" w:rsidRPr="00774D3D">
          <w:rPr>
            <w:rStyle w:val="a5"/>
            <w:rFonts w:ascii="Times New Roman" w:hAnsi="Times New Roman" w:cs="Times New Roman"/>
            <w:sz w:val="28"/>
            <w:szCs w:val="28"/>
            <w:shd w:val="clear" w:color="auto" w:fill="FFFFFF"/>
          </w:rPr>
          <w:t>gilbira.sp@mail.ru</w:t>
        </w:r>
      </w:hyperlink>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обращения в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прием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принимает заявление и документы;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выдает заявителю копию заявления со штампом регистрации;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Регистрация заявления осуществляется в день обращения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проводит сверку с описью принятых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Максимальный срок административной процедуры - 1 рабочий день со дня поступления заявления.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муниципального образования 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 (далее – Главой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наличие всех необходимых документов, предусмотренных пунктом 2.6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наличие документов, предусмотренных пунктом 2.7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наличие или отсутствие оснований для отказа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В случае если к заявлению не приложены документы, предусмотренные пунктом 2.7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w:t>
      </w:r>
      <w:r w:rsidR="00502142">
        <w:rPr>
          <w:rFonts w:ascii="Times New Roman" w:eastAsia="Times New Roman" w:hAnsi="Times New Roman" w:cs="Times New Roman"/>
          <w:sz w:val="28"/>
          <w:szCs w:val="28"/>
          <w:lang w:eastAsia="ru-RU"/>
        </w:rPr>
        <w:t>нности, и земельных участков, муниципальная</w:t>
      </w:r>
      <w:r w:rsidRPr="00A86E75">
        <w:rPr>
          <w:rFonts w:ascii="Times New Roman" w:eastAsia="Times New Roman" w:hAnsi="Times New Roman" w:cs="Times New Roman"/>
          <w:sz w:val="28"/>
          <w:szCs w:val="28"/>
          <w:lang w:eastAsia="ru-RU"/>
        </w:rPr>
        <w:t xml:space="preserve"> собственность на которые не разграничена.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После поступления ответов приобщает документы к пакету документов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если отсутствуют основания для отказа в выдаче разрешения на использование земельного участка, в соответствии с пунктом 2.11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юристу Администрации в порядке делопроизводства.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выявления оснований для отказа в выдаче разрешения на использование земельного участка, в соответствии с пунктом 2.11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юристу Администрации в порядке делопроизводства.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Максимальный срок административной процедуры - 14 дней.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3.1.3. 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(решения об отказе в выдаче разрешения на использование земель или земельных участков, находящихся в муниципальной собственности)" является получение юристом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Специалист, ответственный за делопроизводство, регистрирует принятое решение в соответствии с правилами делопроизводства в журнале регистрации решений (постановлений).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делопроизводство, выдает один экземпляр принятого решения заявителю в случае личного обращения в Администрацию либо направляет заявителю заказанным письмом.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если заявитель изъявил желание получить результат предоставления муниципальной услуги в ГБУ "МФЦ РБ", специалист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Выдача результатов предоставления муниципальной услуги осуществляется специалистами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14 календарных дней.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3.2. Порядок исправления допущенных опечаток и ошибок в выданных в результате предоставления муниципальной услуги документах.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bookmarkStart w:id="5" w:name="sub_400"/>
      <w:r w:rsidRPr="00A86E75">
        <w:rPr>
          <w:rFonts w:ascii="Times New Roman" w:eastAsia="Times New Roman" w:hAnsi="Times New Roman" w:cs="Times New Roman"/>
          <w:sz w:val="28"/>
          <w:szCs w:val="28"/>
          <w:lang w:eastAsia="ru-RU"/>
        </w:rPr>
        <w:t> </w:t>
      </w:r>
      <w:bookmarkEnd w:id="5"/>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Плановые проверки осуществляются на основании планов. План утверждается распоряжением Главы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Проверки осуществляются на основании распоряжений Главы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проверку обоснованности отказов в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оценку выполнения показателей качества и доступности, установленных в административных регламентах, иных нормативных правовых актах.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86E75" w:rsidRPr="00A86E75" w:rsidRDefault="00A86E75" w:rsidP="00A86E75">
      <w:pPr>
        <w:spacing w:after="0" w:line="240" w:lineRule="auto"/>
        <w:ind w:firstLine="567"/>
        <w:jc w:val="both"/>
        <w:rPr>
          <w:rFonts w:ascii="Times New Roman" w:eastAsia="Times New Roman" w:hAnsi="Times New Roman" w:cs="Times New Roman"/>
          <w:b/>
          <w:bCs/>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b/>
          <w:bCs/>
          <w:sz w:val="28"/>
          <w:szCs w:val="28"/>
          <w:lang w:eastAsia="ru-RU"/>
        </w:rPr>
      </w:pPr>
      <w:r w:rsidRPr="00A86E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18"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а также их должностных лиц, муниципальных служащих, работников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19"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5.2. Заявитель может обратиться с жалобой в том числе в следующих случаях: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нарушение срока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5.3. Должностным лицом Администрации, уполномоченным на рассмотрение жалоб, является Глава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В случае отсутствия Главы </w:t>
      </w:r>
      <w:r w:rsidR="007556C0" w:rsidRPr="00A86E75">
        <w:rPr>
          <w:rFonts w:ascii="Times New Roman" w:eastAsia="Times New Roman" w:hAnsi="Times New Roman" w:cs="Times New Roman"/>
          <w:sz w:val="28"/>
          <w:szCs w:val="28"/>
          <w:lang w:eastAsia="ru-RU"/>
        </w:rPr>
        <w:t>поселения</w:t>
      </w:r>
      <w:r w:rsidRPr="00A86E75">
        <w:rPr>
          <w:rFonts w:ascii="Times New Roman" w:eastAsia="Times New Roman" w:hAnsi="Times New Roman" w:cs="Times New Roman"/>
          <w:sz w:val="28"/>
          <w:szCs w:val="28"/>
          <w:lang w:eastAsia="ru-RU"/>
        </w:rPr>
        <w:t xml:space="preserve"> должностное лицо, уполномоченное на рассмотрение жалоб, назначается распоряжением Главы поселения.</w:t>
      </w:r>
    </w:p>
    <w:p w:rsidR="00A86E75" w:rsidRPr="009A2E4F" w:rsidRDefault="00A86E75" w:rsidP="00A86E75">
      <w:pPr>
        <w:spacing w:after="0" w:line="240" w:lineRule="auto"/>
        <w:ind w:firstLine="567"/>
        <w:jc w:val="both"/>
        <w:rPr>
          <w:rFonts w:ascii="Times New Roman" w:eastAsia="Times New Roman" w:hAnsi="Times New Roman" w:cs="Times New Roman"/>
          <w:color w:val="FF0000"/>
          <w:sz w:val="28"/>
          <w:szCs w:val="28"/>
          <w:lang w:eastAsia="ru-RU"/>
        </w:rPr>
      </w:pPr>
      <w:r w:rsidRPr="009A2E4F">
        <w:rPr>
          <w:rFonts w:ascii="Times New Roman" w:eastAsia="Times New Roman" w:hAnsi="Times New Roman" w:cs="Times New Roman"/>
          <w:color w:val="FF0000"/>
          <w:sz w:val="28"/>
          <w:szCs w:val="28"/>
          <w:lang w:eastAsia="ru-RU"/>
        </w:rPr>
        <w:lastRenderedPageBreak/>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w:t>
      </w:r>
      <w:r w:rsidR="004128F3" w:rsidRPr="009A2E4F">
        <w:rPr>
          <w:rFonts w:ascii="Times New Roman" w:eastAsia="Times New Roman" w:hAnsi="Times New Roman" w:cs="Times New Roman"/>
          <w:color w:val="FF0000"/>
          <w:sz w:val="28"/>
          <w:szCs w:val="28"/>
          <w:lang w:eastAsia="ru-RU"/>
        </w:rPr>
        <w:t>–</w:t>
      </w:r>
      <w:r w:rsidRPr="009A2E4F">
        <w:rPr>
          <w:rFonts w:ascii="Times New Roman" w:eastAsia="Times New Roman" w:hAnsi="Times New Roman" w:cs="Times New Roman"/>
          <w:color w:val="FF0000"/>
          <w:sz w:val="28"/>
          <w:szCs w:val="28"/>
          <w:lang w:eastAsia="ru-RU"/>
        </w:rPr>
        <w:t xml:space="preserve"> </w:t>
      </w:r>
      <w:r w:rsidR="004128F3" w:rsidRPr="009A2E4F">
        <w:rPr>
          <w:rFonts w:ascii="Times New Roman" w:eastAsia="Times New Roman" w:hAnsi="Times New Roman" w:cs="Times New Roman"/>
          <w:color w:val="FF0000"/>
          <w:sz w:val="28"/>
          <w:szCs w:val="28"/>
          <w:lang w:eastAsia="ru-RU"/>
        </w:rPr>
        <w:t>Главой администрации</w:t>
      </w:r>
      <w:r w:rsidRPr="009A2E4F">
        <w:rPr>
          <w:rFonts w:ascii="Times New Roman" w:eastAsia="Times New Roman" w:hAnsi="Times New Roman" w:cs="Times New Roman"/>
          <w:color w:val="FF0000"/>
          <w:sz w:val="28"/>
          <w:szCs w:val="28"/>
          <w:lang w:eastAsia="ru-RU"/>
        </w:rPr>
        <w:t xml:space="preserve"> муниципального образования сельского </w:t>
      </w:r>
      <w:r w:rsidR="007556C0" w:rsidRPr="009A2E4F">
        <w:rPr>
          <w:rFonts w:ascii="Times New Roman" w:eastAsia="Times New Roman" w:hAnsi="Times New Roman" w:cs="Times New Roman"/>
          <w:color w:val="FF0000"/>
          <w:sz w:val="28"/>
          <w:szCs w:val="28"/>
          <w:lang w:eastAsia="ru-RU"/>
        </w:rPr>
        <w:t>поселения</w:t>
      </w:r>
      <w:r w:rsidRPr="009A2E4F">
        <w:rPr>
          <w:rFonts w:ascii="Times New Roman" w:eastAsia="Times New Roman" w:hAnsi="Times New Roman" w:cs="Times New Roman"/>
          <w:color w:val="FF0000"/>
          <w:sz w:val="28"/>
          <w:szCs w:val="28"/>
          <w:lang w:eastAsia="ru-RU"/>
        </w:rPr>
        <w:t xml:space="preserve"> «</w:t>
      </w:r>
      <w:r w:rsidR="00D0118A" w:rsidRPr="009A2E4F">
        <w:rPr>
          <w:rFonts w:ascii="Times New Roman" w:eastAsia="Times New Roman" w:hAnsi="Times New Roman" w:cs="Times New Roman"/>
          <w:color w:val="FF0000"/>
          <w:sz w:val="28"/>
          <w:szCs w:val="28"/>
          <w:lang w:eastAsia="ru-RU"/>
        </w:rPr>
        <w:t>Гильбиринское</w:t>
      </w:r>
      <w:r w:rsidRPr="009A2E4F">
        <w:rPr>
          <w:rFonts w:ascii="Times New Roman" w:eastAsia="Times New Roman" w:hAnsi="Times New Roman" w:cs="Times New Roman"/>
          <w:color w:val="FF0000"/>
          <w:sz w:val="28"/>
          <w:szCs w:val="28"/>
          <w:lang w:eastAsia="ru-RU"/>
        </w:rPr>
        <w:t>» (далее – Совет депутатов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В случае если обжалуются решения Главы </w:t>
      </w:r>
      <w:r w:rsidR="00B82150" w:rsidRPr="00A86E75">
        <w:rPr>
          <w:rFonts w:ascii="Times New Roman" w:eastAsia="Times New Roman" w:hAnsi="Times New Roman" w:cs="Times New Roman"/>
          <w:sz w:val="28"/>
          <w:szCs w:val="28"/>
          <w:lang w:eastAsia="ru-RU"/>
        </w:rPr>
        <w:t>поселения,</w:t>
      </w:r>
      <w:r w:rsidRPr="00A86E75">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в Администрации.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5.6. Жалоба на решения и действия (бездействие) подается в письменной форме на бумажном носителе, в электронной форме.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5.6.1. Жалоба на должностных лиц, муниципальных служащих Администрации Главе поселения может быть подана:</w:t>
      </w:r>
    </w:p>
    <w:p w:rsidR="00A86E75" w:rsidRPr="00A86E75" w:rsidRDefault="00A86E75" w:rsidP="00D0118A">
      <w:pPr>
        <w:pStyle w:val="a3"/>
        <w:shd w:val="clear" w:color="auto" w:fill="FFFFFF"/>
        <w:spacing w:before="0" w:beforeAutospacing="0" w:after="150" w:afterAutospacing="0"/>
        <w:rPr>
          <w:sz w:val="28"/>
          <w:szCs w:val="28"/>
        </w:rPr>
      </w:pPr>
      <w:r w:rsidRPr="00A86E75">
        <w:rPr>
          <w:sz w:val="28"/>
          <w:szCs w:val="28"/>
        </w:rPr>
        <w:t xml:space="preserve">а) при личном приеме или письменном обращении по адресу Администрации: </w:t>
      </w:r>
      <w:r w:rsidR="00D0118A" w:rsidRPr="00774D3D">
        <w:rPr>
          <w:sz w:val="28"/>
          <w:szCs w:val="28"/>
          <w:shd w:val="clear" w:color="auto" w:fill="FFFFFF"/>
        </w:rPr>
        <w:t xml:space="preserve">671052, Республика Бурятия, Иволгинский район, улус </w:t>
      </w:r>
      <w:proofErr w:type="spellStart"/>
      <w:r w:rsidR="00D0118A" w:rsidRPr="00774D3D">
        <w:rPr>
          <w:sz w:val="28"/>
          <w:szCs w:val="28"/>
          <w:shd w:val="clear" w:color="auto" w:fill="FFFFFF"/>
        </w:rPr>
        <w:t>Хурамша</w:t>
      </w:r>
      <w:proofErr w:type="spellEnd"/>
      <w:r w:rsidR="00D0118A" w:rsidRPr="00774D3D">
        <w:rPr>
          <w:sz w:val="28"/>
          <w:szCs w:val="28"/>
          <w:shd w:val="clear" w:color="auto" w:fill="FFFFFF"/>
        </w:rPr>
        <w:t xml:space="preserve">, улица </w:t>
      </w:r>
      <w:proofErr w:type="spellStart"/>
      <w:r w:rsidR="00D0118A" w:rsidRPr="00774D3D">
        <w:rPr>
          <w:sz w:val="28"/>
          <w:szCs w:val="28"/>
          <w:shd w:val="clear" w:color="auto" w:fill="FFFFFF"/>
        </w:rPr>
        <w:t>Ербанова</w:t>
      </w:r>
      <w:proofErr w:type="spellEnd"/>
      <w:r w:rsidR="00D0118A" w:rsidRPr="00774D3D">
        <w:rPr>
          <w:sz w:val="28"/>
          <w:szCs w:val="28"/>
          <w:shd w:val="clear" w:color="auto" w:fill="FFFFFF"/>
        </w:rPr>
        <w:t>, 1, телефон 8(30140) 41-1-66, факс 41-1-64, </w:t>
      </w:r>
      <w:r w:rsidR="00D0118A" w:rsidRPr="00774D3D">
        <w:rPr>
          <w:sz w:val="28"/>
          <w:szCs w:val="28"/>
        </w:rPr>
        <w:t xml:space="preserve">адрес электронной почты МО СП «Гильбиринское»: </w:t>
      </w:r>
      <w:hyperlink r:id="rId20" w:history="1">
        <w:r w:rsidR="00D0118A" w:rsidRPr="00774D3D">
          <w:rPr>
            <w:rStyle w:val="a5"/>
            <w:sz w:val="28"/>
            <w:szCs w:val="28"/>
            <w:shd w:val="clear" w:color="auto" w:fill="FFFFFF"/>
          </w:rPr>
          <w:t>gilbira.sp@mail.ru</w:t>
        </w:r>
      </w:hyperlink>
      <w:r w:rsidR="00D0118A" w:rsidRPr="00774D3D">
        <w:rPr>
          <w:rFonts w:ascii="Arial" w:hAnsi="Arial" w:cs="Arial"/>
          <w:b/>
          <w:bCs/>
          <w:sz w:val="21"/>
          <w:szCs w:val="21"/>
          <w:shd w:val="clear" w:color="auto" w:fill="FFFFFF"/>
        </w:rPr>
        <w:t xml:space="preserve"> </w:t>
      </w:r>
      <w:r w:rsidRPr="00A86E75">
        <w:rPr>
          <w:sz w:val="28"/>
          <w:szCs w:val="28"/>
        </w:rPr>
        <w:t>б) в электронном виде: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 через официальный сайт Администрации: </w:t>
      </w:r>
      <w:r w:rsidR="00D0118A">
        <w:rPr>
          <w:sz w:val="28"/>
          <w:szCs w:val="28"/>
        </w:rPr>
        <w:t>http://admivl.ru/selskie-poseleniya/gilbirinskoe/</w:t>
      </w:r>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Единый портал www.gosuslugi.ru;</w:t>
      </w:r>
    </w:p>
    <w:p w:rsidR="00A86E75" w:rsidRPr="00A86E75" w:rsidRDefault="00A86E75" w:rsidP="007556C0">
      <w:pPr>
        <w:pStyle w:val="formattext"/>
        <w:shd w:val="clear" w:color="auto" w:fill="FFFFFF"/>
        <w:spacing w:before="0" w:beforeAutospacing="0" w:after="0" w:afterAutospacing="0"/>
        <w:ind w:firstLine="480"/>
        <w:jc w:val="both"/>
        <w:textAlignment w:val="baseline"/>
        <w:rPr>
          <w:sz w:val="28"/>
          <w:szCs w:val="28"/>
        </w:rPr>
      </w:pPr>
      <w:r w:rsidRPr="00A86E75">
        <w:rPr>
          <w:sz w:val="28"/>
          <w:szCs w:val="28"/>
        </w:rPr>
        <w:t>в) через ГБУ "МФЦ РБ" по адресу: 670013, г. Улан-Удэ, ул. Ключевская, д. 76а, тел. 28-72-87. </w:t>
      </w:r>
      <w:r w:rsidR="007556C0">
        <w:rPr>
          <w:sz w:val="28"/>
          <w:szCs w:val="28"/>
        </w:rPr>
        <w:t xml:space="preserve">671050 Иволгинский район, с. Иволгинск, ул. Советская д. 13. </w:t>
      </w:r>
      <w:r w:rsidR="007556C0" w:rsidRPr="000D30AE">
        <w:rPr>
          <w:sz w:val="28"/>
          <w:szCs w:val="28"/>
          <w:shd w:val="clear" w:color="auto" w:fill="FFFFFF"/>
        </w:rPr>
        <w:t>+7 (30140) 4-10-12 +7 (30140) 4-10-13</w:t>
      </w:r>
      <w:r w:rsidR="007556C0">
        <w:rPr>
          <w:sz w:val="28"/>
          <w:szCs w:val="28"/>
          <w:shd w:val="clear" w:color="auto" w:fill="FFFFFF"/>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5.6.2. Жалоба на решения Главы поселения в вышестоящий орган – Совет депутатов </w:t>
      </w:r>
      <w:r w:rsidR="007556C0" w:rsidRPr="00A86E75">
        <w:rPr>
          <w:rFonts w:ascii="Times New Roman" w:eastAsia="Times New Roman" w:hAnsi="Times New Roman" w:cs="Times New Roman"/>
          <w:sz w:val="28"/>
          <w:szCs w:val="28"/>
          <w:lang w:eastAsia="ru-RU"/>
        </w:rPr>
        <w:t>поселения</w:t>
      </w:r>
      <w:r w:rsidRPr="00A86E75">
        <w:rPr>
          <w:rFonts w:ascii="Times New Roman" w:eastAsia="Times New Roman" w:hAnsi="Times New Roman" w:cs="Times New Roman"/>
          <w:sz w:val="28"/>
          <w:szCs w:val="28"/>
          <w:lang w:eastAsia="ru-RU"/>
        </w:rPr>
        <w:t xml:space="preserve"> может быть подана:</w:t>
      </w:r>
    </w:p>
    <w:p w:rsidR="00D0118A" w:rsidRDefault="00A86E75" w:rsidP="00D0118A">
      <w:pPr>
        <w:pStyle w:val="a3"/>
        <w:shd w:val="clear" w:color="auto" w:fill="FFFFFF"/>
        <w:spacing w:before="0" w:beforeAutospacing="0" w:after="150" w:afterAutospacing="0"/>
        <w:rPr>
          <w:rFonts w:ascii="Arial" w:hAnsi="Arial" w:cs="Arial"/>
          <w:b/>
          <w:bCs/>
          <w:sz w:val="21"/>
          <w:szCs w:val="21"/>
          <w:shd w:val="clear" w:color="auto" w:fill="FFFFFF"/>
        </w:rPr>
      </w:pPr>
      <w:r w:rsidRPr="00A86E75">
        <w:rPr>
          <w:sz w:val="28"/>
          <w:szCs w:val="28"/>
        </w:rPr>
        <w:t xml:space="preserve">а) по адресу: </w:t>
      </w:r>
      <w:r w:rsidR="00D0118A" w:rsidRPr="00774D3D">
        <w:rPr>
          <w:sz w:val="28"/>
          <w:szCs w:val="28"/>
          <w:shd w:val="clear" w:color="auto" w:fill="FFFFFF"/>
        </w:rPr>
        <w:t xml:space="preserve">671052, Республика Бурятия, Иволгинский район, улус </w:t>
      </w:r>
      <w:proofErr w:type="spellStart"/>
      <w:r w:rsidR="00D0118A" w:rsidRPr="00774D3D">
        <w:rPr>
          <w:sz w:val="28"/>
          <w:szCs w:val="28"/>
          <w:shd w:val="clear" w:color="auto" w:fill="FFFFFF"/>
        </w:rPr>
        <w:t>Хурамша</w:t>
      </w:r>
      <w:proofErr w:type="spellEnd"/>
      <w:r w:rsidR="00D0118A" w:rsidRPr="00774D3D">
        <w:rPr>
          <w:sz w:val="28"/>
          <w:szCs w:val="28"/>
          <w:shd w:val="clear" w:color="auto" w:fill="FFFFFF"/>
        </w:rPr>
        <w:t xml:space="preserve">, улица </w:t>
      </w:r>
      <w:proofErr w:type="spellStart"/>
      <w:r w:rsidR="00D0118A" w:rsidRPr="00774D3D">
        <w:rPr>
          <w:sz w:val="28"/>
          <w:szCs w:val="28"/>
          <w:shd w:val="clear" w:color="auto" w:fill="FFFFFF"/>
        </w:rPr>
        <w:t>Ербанова</w:t>
      </w:r>
      <w:proofErr w:type="spellEnd"/>
      <w:r w:rsidR="00D0118A" w:rsidRPr="00774D3D">
        <w:rPr>
          <w:sz w:val="28"/>
          <w:szCs w:val="28"/>
          <w:shd w:val="clear" w:color="auto" w:fill="FFFFFF"/>
        </w:rPr>
        <w:t>, 1, телефон 8(30140) 41-1-66, факс 41-1-64, </w:t>
      </w:r>
      <w:r w:rsidR="00D0118A" w:rsidRPr="00774D3D">
        <w:rPr>
          <w:sz w:val="28"/>
          <w:szCs w:val="28"/>
        </w:rPr>
        <w:t xml:space="preserve">адрес электронной почты МО СП «Гильбиринское»: </w:t>
      </w:r>
      <w:hyperlink r:id="rId21" w:history="1">
        <w:r w:rsidR="00D0118A" w:rsidRPr="00774D3D">
          <w:rPr>
            <w:rStyle w:val="a5"/>
            <w:sz w:val="28"/>
            <w:szCs w:val="28"/>
            <w:shd w:val="clear" w:color="auto" w:fill="FFFFFF"/>
          </w:rPr>
          <w:t>gilbira.sp@mail.ru</w:t>
        </w:r>
      </w:hyperlink>
      <w:r w:rsidR="00D0118A" w:rsidRPr="00774D3D">
        <w:rPr>
          <w:rFonts w:ascii="Arial" w:hAnsi="Arial" w:cs="Arial"/>
          <w:b/>
          <w:bCs/>
          <w:sz w:val="21"/>
          <w:szCs w:val="21"/>
          <w:shd w:val="clear" w:color="auto" w:fill="FFFFFF"/>
        </w:rPr>
        <w:t xml:space="preserve"> </w:t>
      </w:r>
    </w:p>
    <w:p w:rsidR="00A86E75" w:rsidRPr="00A86E75" w:rsidRDefault="00A86E75" w:rsidP="00D0118A">
      <w:pPr>
        <w:pStyle w:val="a3"/>
        <w:shd w:val="clear" w:color="auto" w:fill="FFFFFF"/>
        <w:spacing w:before="0" w:beforeAutospacing="0" w:after="150" w:afterAutospacing="0"/>
        <w:rPr>
          <w:sz w:val="28"/>
          <w:szCs w:val="28"/>
        </w:rPr>
      </w:pPr>
      <w:r w:rsidRPr="00A86E75">
        <w:rPr>
          <w:sz w:val="28"/>
          <w:szCs w:val="28"/>
        </w:rPr>
        <w:lastRenderedPageBreak/>
        <w:t xml:space="preserve">б) при личном приеме заявителя Заместителем председателя Совета </w:t>
      </w:r>
      <w:r w:rsidR="007556C0" w:rsidRPr="00A86E75">
        <w:rPr>
          <w:sz w:val="28"/>
          <w:szCs w:val="28"/>
        </w:rPr>
        <w:t>депутатов</w:t>
      </w:r>
      <w:r w:rsidRPr="00A86E75">
        <w:rPr>
          <w:sz w:val="28"/>
          <w:szCs w:val="28"/>
        </w:rPr>
        <w:t xml:space="preserve">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в электронном виде: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официальный сайт Администрации</w:t>
      </w:r>
      <w:r w:rsidRPr="007556C0">
        <w:rPr>
          <w:rFonts w:ascii="Times New Roman" w:eastAsia="Times New Roman" w:hAnsi="Times New Roman" w:cs="Times New Roman"/>
          <w:sz w:val="28"/>
          <w:szCs w:val="28"/>
          <w:lang w:eastAsia="ru-RU"/>
        </w:rPr>
        <w:t xml:space="preserve">: </w:t>
      </w:r>
      <w:r w:rsidR="00D0118A">
        <w:rPr>
          <w:sz w:val="28"/>
          <w:szCs w:val="28"/>
        </w:rPr>
        <w:t>http://admivl.ru/selskie-poseleniya/gilbirinskoe/</w:t>
      </w:r>
      <w:r w:rsidR="00A97DB3"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Единый портал www.gosuslugi.ru;</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через ГБУ "МФЦ РБ" по адресу: 670013, ул. Ключевская, д. 76а, ул. Столичная, д. 2а, тел. 28-72-87, 25-05-19.</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5.6.3. Жалоба на ГБУ "МФЦ РБ", работника ГБУ "МФЦ РБ" может быть подана: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при личном приеме или письменном обращении по почте: 670013, ул. Ключевская, д. 76а, ул. Столичная, д. 2а; </w:t>
      </w:r>
      <w:r w:rsidR="007556C0" w:rsidRPr="007556C0">
        <w:rPr>
          <w:rFonts w:ascii="Times New Roman" w:hAnsi="Times New Roman" w:cs="Times New Roman"/>
          <w:sz w:val="28"/>
          <w:szCs w:val="28"/>
        </w:rPr>
        <w:t xml:space="preserve">671050 Иволгинский район, с. Иволгинск, ул. Советская д. 13. </w:t>
      </w:r>
      <w:r w:rsidR="007556C0" w:rsidRPr="007556C0">
        <w:rPr>
          <w:rFonts w:ascii="Times New Roman" w:hAnsi="Times New Roman" w:cs="Times New Roman"/>
          <w:sz w:val="28"/>
          <w:szCs w:val="28"/>
          <w:shd w:val="clear" w:color="auto" w:fill="FFFFFF"/>
        </w:rPr>
        <w:t>+7 (30140) 4-10-12 +7 (30140) 4-10-13.</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в электронном виде: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официальный сайт ГБУ "МФЦ РБ" mfc.govrb.ru;</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Единый портал www.gosuslugi.ru.</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5.7. Жалоба должна содержать:</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A86E75">
        <w:rPr>
          <w:rFonts w:ascii="Times New Roman" w:eastAsia="Times New Roman" w:hAnsi="Times New Roman" w:cs="Times New Roman"/>
          <w:sz w:val="28"/>
          <w:szCs w:val="28"/>
          <w:lang w:eastAsia="ru-RU"/>
        </w:rPr>
        <w:lastRenderedPageBreak/>
        <w:t>полномочия на осуществление действий от имени заявителя, может быть представлена: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5.10. Основания для приостановления рассмотрения жалобы отсутствуют.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5.11. 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w:t>
      </w:r>
      <w:r w:rsidRPr="00A86E75">
        <w:rPr>
          <w:rFonts w:ascii="Times New Roman" w:eastAsia="Times New Roman" w:hAnsi="Times New Roman" w:cs="Times New Roman"/>
          <w:sz w:val="28"/>
          <w:szCs w:val="28"/>
          <w:lang w:eastAsia="ru-RU"/>
        </w:rPr>
        <w:lastRenderedPageBreak/>
        <w:t>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5.13. В ответе по результатам рассмотрения жалобы Администрацией указываются: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наименование Администрации, должность, фамилия, имя, отчество (при наличии) его должностного лица, принявшего решение по жалобе;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фамилия, имя, отчество (при наличии)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основания для принятия решения по жалобе;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 принятое по жалобе решение;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Ответ по результатам рассмотрения жалобы на решения Главы поселения подписывается Заместителем </w:t>
      </w:r>
      <w:r w:rsidR="004128F3">
        <w:rPr>
          <w:rFonts w:ascii="Times New Roman" w:eastAsia="Times New Roman" w:hAnsi="Times New Roman" w:cs="Times New Roman"/>
          <w:sz w:val="28"/>
          <w:szCs w:val="28"/>
          <w:lang w:eastAsia="ru-RU"/>
        </w:rPr>
        <w:t>главы МО СП «Гильбиринское»</w:t>
      </w:r>
      <w:r w:rsidRPr="00A86E75">
        <w:rPr>
          <w:rFonts w:ascii="Times New Roman" w:eastAsia="Times New Roman" w:hAnsi="Times New Roman" w:cs="Times New Roman"/>
          <w:sz w:val="28"/>
          <w:szCs w:val="28"/>
          <w:lang w:eastAsia="ru-RU"/>
        </w:rPr>
        <w:t xml:space="preserve">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tgtFrame="_blank" w:history="1">
        <w:r w:rsidRPr="00A86E75">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A86E75">
        <w:rPr>
          <w:rFonts w:ascii="Times New Roman" w:eastAsia="Times New Roman" w:hAnsi="Times New Roman" w:cs="Times New Roman"/>
          <w:sz w:val="28"/>
          <w:szCs w:val="28"/>
          <w:lang w:eastAsia="ru-RU"/>
        </w:rPr>
        <w:t> или Законом Республики Бурятия от 05.05.2011 N 2003-IV "Об административных правонарушениях", или признаков состава преступления Глава </w:t>
      </w:r>
      <w:r w:rsidR="007556C0" w:rsidRPr="00A86E75">
        <w:rPr>
          <w:rFonts w:ascii="Times New Roman" w:eastAsia="Times New Roman" w:hAnsi="Times New Roman" w:cs="Times New Roman"/>
          <w:sz w:val="28"/>
          <w:szCs w:val="28"/>
          <w:lang w:eastAsia="ru-RU"/>
        </w:rPr>
        <w:t>поселения</w:t>
      </w:r>
      <w:r w:rsidRPr="00A86E75">
        <w:rPr>
          <w:rFonts w:ascii="Times New Roman" w:eastAsia="Times New Roman" w:hAnsi="Times New Roman" w:cs="Times New Roman"/>
          <w:sz w:val="28"/>
          <w:szCs w:val="28"/>
          <w:lang w:eastAsia="ru-RU"/>
        </w:rPr>
        <w:t xml:space="preserve"> (в случае его отсутствия - должностное лицо, назначенное распоряжением Главы поселения), </w:t>
      </w:r>
      <w:r w:rsidR="007556C0" w:rsidRPr="00A86E75">
        <w:rPr>
          <w:rFonts w:ascii="Times New Roman" w:eastAsia="Times New Roman" w:hAnsi="Times New Roman" w:cs="Times New Roman"/>
          <w:sz w:val="28"/>
          <w:szCs w:val="28"/>
          <w:lang w:eastAsia="ru-RU"/>
        </w:rPr>
        <w:t>Заместитель</w:t>
      </w:r>
      <w:r w:rsidRPr="00A86E75">
        <w:rPr>
          <w:rFonts w:ascii="Times New Roman" w:eastAsia="Times New Roman" w:hAnsi="Times New Roman" w:cs="Times New Roman"/>
          <w:sz w:val="28"/>
          <w:szCs w:val="28"/>
          <w:lang w:eastAsia="ru-RU"/>
        </w:rPr>
        <w:t xml:space="preserve"> председателя </w:t>
      </w:r>
      <w:r w:rsidRPr="00A86E75">
        <w:rPr>
          <w:rFonts w:ascii="Times New Roman" w:eastAsia="Times New Roman" w:hAnsi="Times New Roman" w:cs="Times New Roman"/>
          <w:sz w:val="28"/>
          <w:szCs w:val="28"/>
          <w:lang w:eastAsia="ru-RU"/>
        </w:rPr>
        <w:lastRenderedPageBreak/>
        <w:t xml:space="preserve">Совета </w:t>
      </w:r>
      <w:r w:rsidR="007556C0" w:rsidRPr="00A86E75">
        <w:rPr>
          <w:rFonts w:ascii="Times New Roman" w:eastAsia="Times New Roman" w:hAnsi="Times New Roman" w:cs="Times New Roman"/>
          <w:sz w:val="28"/>
          <w:szCs w:val="28"/>
          <w:lang w:eastAsia="ru-RU"/>
        </w:rPr>
        <w:t>депутатов</w:t>
      </w:r>
      <w:r w:rsidRPr="00A86E75">
        <w:rPr>
          <w:rFonts w:ascii="Times New Roman" w:eastAsia="Times New Roman" w:hAnsi="Times New Roman" w:cs="Times New Roman"/>
          <w:sz w:val="28"/>
          <w:szCs w:val="28"/>
          <w:lang w:eastAsia="ru-RU"/>
        </w:rPr>
        <w:t xml:space="preserve"> поселения (в отношении жалобы на Главу поселения) в соответствии с частью 1 статьи 11.2 Федерального закона N 210-ФЗ незамедлительно направляют имеющиеся материалы в органы прокуратуры.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5.16. Администрация оставляет жалобу без ответа в следующих случаях: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5.17. Администрация отказывает в рассмотрении жалобы в следующих случаях: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наличие решения по жалобе, принятого ранее в отношении того же заявителя и по тому же предмету жалобы;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5.19. Заявитель имеет право на получение информации и документов, необходимых для обоснования и рассмотрения жалобы, в том числе: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запрашивать дополнительные документы и материалы, в том числе в электронном виде;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получать письменный ответ по существу поставленных в жалобе вопросов;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обращаться с заявлением о прекращении рассмотрения жалобы.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A86E75" w:rsidRPr="00A86E75" w:rsidRDefault="00A86E75" w:rsidP="00A86E75">
      <w:pPr>
        <w:spacing w:after="0" w:line="240" w:lineRule="auto"/>
        <w:ind w:firstLine="567"/>
        <w:jc w:val="both"/>
        <w:rPr>
          <w:rFonts w:ascii="Times New Roman" w:eastAsia="Times New Roman" w:hAnsi="Times New Roman" w:cs="Times New Roman"/>
          <w:b/>
          <w:bCs/>
          <w:sz w:val="28"/>
          <w:szCs w:val="28"/>
          <w:lang w:eastAsia="ru-RU"/>
        </w:rPr>
      </w:pPr>
      <w:r w:rsidRPr="00A86E75">
        <w:rPr>
          <w:rFonts w:ascii="Times New Roman" w:eastAsia="Times New Roman" w:hAnsi="Times New Roman" w:cs="Times New Roman"/>
          <w:sz w:val="28"/>
          <w:szCs w:val="28"/>
          <w:lang w:eastAsia="ru-RU"/>
        </w:rPr>
        <w:t> </w:t>
      </w:r>
    </w:p>
    <w:p w:rsidR="00A97DB3" w:rsidRDefault="00A97DB3" w:rsidP="00D0118A">
      <w:pPr>
        <w:spacing w:after="0" w:line="240" w:lineRule="auto"/>
        <w:jc w:val="both"/>
        <w:rPr>
          <w:rFonts w:ascii="Times New Roman" w:eastAsia="Times New Roman" w:hAnsi="Times New Roman" w:cs="Times New Roman"/>
          <w:sz w:val="28"/>
          <w:szCs w:val="28"/>
          <w:lang w:eastAsia="ru-RU"/>
        </w:rPr>
      </w:pPr>
    </w:p>
    <w:p w:rsidR="007556C0" w:rsidRPr="00A86E75" w:rsidRDefault="007556C0" w:rsidP="001E071B">
      <w:pPr>
        <w:spacing w:after="0" w:line="240" w:lineRule="auto"/>
        <w:jc w:val="both"/>
        <w:rPr>
          <w:rFonts w:ascii="Times New Roman" w:eastAsia="Times New Roman" w:hAnsi="Times New Roman" w:cs="Times New Roman"/>
          <w:sz w:val="28"/>
          <w:szCs w:val="28"/>
          <w:lang w:eastAsia="ru-RU"/>
        </w:rPr>
      </w:pP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Приложение № 1</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к Административному регламенту</w:t>
      </w:r>
    </w:p>
    <w:p w:rsidR="00A86E75" w:rsidRPr="00A86E75" w:rsidRDefault="00A86E75" w:rsidP="004128F3">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предоставления муниципальной услуги </w:t>
      </w:r>
      <w:r w:rsidR="004128F3" w:rsidRPr="00BA40A4">
        <w:rPr>
          <w:rFonts w:ascii="Times New Roman" w:eastAsia="Times New Roman" w:hAnsi="Times New Roman" w:cs="Times New Roman"/>
          <w:sz w:val="28"/>
          <w:szCs w:val="28"/>
          <w:lang w:eastAsia="ru-RU"/>
        </w:rPr>
        <w:t>«Выдача разрешений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Администрацию муниципального образования</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w:t>
      </w:r>
    </w:p>
    <w:p w:rsidR="007556C0" w:rsidRPr="007556C0" w:rsidRDefault="00A86E75" w:rsidP="007556C0">
      <w:pPr>
        <w:spacing w:after="0" w:line="240" w:lineRule="auto"/>
        <w:ind w:firstLine="567"/>
        <w:jc w:val="right"/>
        <w:rPr>
          <w:rFonts w:ascii="Times New Roman" w:hAnsi="Times New Roman" w:cs="Times New Roman"/>
          <w:sz w:val="28"/>
          <w:szCs w:val="28"/>
        </w:rPr>
      </w:pPr>
      <w:r w:rsidRPr="00A86E75">
        <w:rPr>
          <w:rFonts w:ascii="Times New Roman" w:eastAsia="Times New Roman" w:hAnsi="Times New Roman" w:cs="Times New Roman"/>
          <w:sz w:val="28"/>
          <w:szCs w:val="28"/>
          <w:lang w:eastAsia="ru-RU"/>
        </w:rPr>
        <w:t xml:space="preserve">адрес: </w:t>
      </w:r>
      <w:r w:rsidR="00D0118A" w:rsidRPr="00774D3D">
        <w:rPr>
          <w:rFonts w:ascii="Times New Roman" w:hAnsi="Times New Roman" w:cs="Times New Roman"/>
          <w:sz w:val="28"/>
          <w:szCs w:val="28"/>
          <w:shd w:val="clear" w:color="auto" w:fill="FFFFFF"/>
        </w:rPr>
        <w:t xml:space="preserve">671052, Республика Бурятия, Иволгинский район, улус </w:t>
      </w:r>
      <w:proofErr w:type="spellStart"/>
      <w:r w:rsidR="00D0118A" w:rsidRPr="00774D3D">
        <w:rPr>
          <w:rFonts w:ascii="Times New Roman" w:hAnsi="Times New Roman" w:cs="Times New Roman"/>
          <w:sz w:val="28"/>
          <w:szCs w:val="28"/>
          <w:shd w:val="clear" w:color="auto" w:fill="FFFFFF"/>
        </w:rPr>
        <w:t>Хурамша</w:t>
      </w:r>
      <w:proofErr w:type="spellEnd"/>
      <w:r w:rsidR="00D0118A" w:rsidRPr="00774D3D">
        <w:rPr>
          <w:rFonts w:ascii="Times New Roman" w:hAnsi="Times New Roman" w:cs="Times New Roman"/>
          <w:sz w:val="28"/>
          <w:szCs w:val="28"/>
          <w:shd w:val="clear" w:color="auto" w:fill="FFFFFF"/>
        </w:rPr>
        <w:t xml:space="preserve">, улица </w:t>
      </w:r>
      <w:proofErr w:type="spellStart"/>
      <w:r w:rsidR="00D0118A" w:rsidRPr="00774D3D">
        <w:rPr>
          <w:rFonts w:ascii="Times New Roman" w:hAnsi="Times New Roman" w:cs="Times New Roman"/>
          <w:sz w:val="28"/>
          <w:szCs w:val="28"/>
          <w:shd w:val="clear" w:color="auto" w:fill="FFFFFF"/>
        </w:rPr>
        <w:t>Ербанова</w:t>
      </w:r>
      <w:proofErr w:type="spellEnd"/>
      <w:r w:rsidR="00D0118A" w:rsidRPr="00774D3D">
        <w:rPr>
          <w:rFonts w:ascii="Times New Roman" w:hAnsi="Times New Roman" w:cs="Times New Roman"/>
          <w:sz w:val="28"/>
          <w:szCs w:val="28"/>
          <w:shd w:val="clear" w:color="auto" w:fill="FFFFFF"/>
        </w:rPr>
        <w:t>, 1, </w:t>
      </w:r>
    </w:p>
    <w:p w:rsidR="00A86E75" w:rsidRPr="00A86E75" w:rsidRDefault="00A86E75" w:rsidP="007556C0">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От ___________________________________</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обращении физического лица указывается фамилия, имя,</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и (при наличии) отчество; в случае обращения юридического</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лица указывается его наименование и организационно-правовая форма)</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Заявление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23"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Я, _________________________________________________________,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(ФИО)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место жительства ______________________________________________,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почтовый адрес, адрес электронной почты, телефон ____________________, реквизиты документа, удостоверяющего личность заявителя, 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______________________________________</w:t>
      </w:r>
      <w:r w:rsidR="001E071B">
        <w:rPr>
          <w:rFonts w:ascii="Times New Roman" w:eastAsia="Times New Roman" w:hAnsi="Times New Roman" w:cs="Times New Roman"/>
          <w:sz w:val="28"/>
          <w:szCs w:val="28"/>
          <w:lang w:eastAsia="ru-RU"/>
        </w:rPr>
        <w:t>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_____________________________________</w:t>
      </w:r>
      <w:r w:rsidR="001E071B">
        <w:rPr>
          <w:rFonts w:ascii="Times New Roman" w:eastAsia="Times New Roman" w:hAnsi="Times New Roman" w:cs="Times New Roman"/>
          <w:sz w:val="28"/>
          <w:szCs w:val="28"/>
          <w:lang w:eastAsia="ru-RU"/>
        </w:rPr>
        <w:t>_________________________</w:t>
      </w:r>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_______________________________</w:t>
      </w:r>
      <w:r w:rsidR="001E071B">
        <w:rPr>
          <w:rFonts w:ascii="Times New Roman" w:eastAsia="Times New Roman" w:hAnsi="Times New Roman" w:cs="Times New Roman"/>
          <w:sz w:val="28"/>
          <w:szCs w:val="28"/>
          <w:lang w:eastAsia="ru-RU"/>
        </w:rPr>
        <w:t>_____________________________</w:t>
      </w:r>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ФИО представителя заявителя и реквизиты документа, подтверждающего его полномочия, - в случае, если заявление подается представителем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_____________________________________________________________________, почтовый адрес, адрес электронной почты, телефон 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Прошу выдать разрешение на использование земельного участка площадью ______ кв. м, расположенного по адресу: _________________________________________, кадастровый номер </w:t>
      </w:r>
      <w:r w:rsidRPr="00A86E75">
        <w:rPr>
          <w:rFonts w:ascii="Times New Roman" w:eastAsia="Times New Roman" w:hAnsi="Times New Roman" w:cs="Times New Roman"/>
          <w:sz w:val="28"/>
          <w:szCs w:val="28"/>
          <w:lang w:eastAsia="ru-RU"/>
        </w:rPr>
        <w:lastRenderedPageBreak/>
        <w:t>03:24:_____________________, предполагаемые цели: 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На срок использования земель или земельного участка (в пределах сроков, установленных пунктом 1 статьи 39.34 </w:t>
      </w:r>
      <w:hyperlink r:id="rId24"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 _________________________________________________________.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Основание выдачи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ст. 39.34 </w:t>
      </w:r>
      <w:hyperlink r:id="rId25" w:tgtFrame="_blank" w:history="1">
        <w:r w:rsidRPr="00A86E75">
          <w:rPr>
            <w:rFonts w:ascii="Times New Roman" w:eastAsia="Times New Roman" w:hAnsi="Times New Roman" w:cs="Times New Roman"/>
            <w:sz w:val="28"/>
            <w:szCs w:val="28"/>
            <w:lang w:eastAsia="ru-RU"/>
          </w:rPr>
          <w:t>Земельного кодекса РФ</w:t>
        </w:r>
      </w:hyperlink>
      <w:r w:rsidRPr="00A86E75">
        <w:rPr>
          <w:rFonts w:ascii="Times New Roman" w:eastAsia="Times New Roman" w:hAnsi="Times New Roman" w:cs="Times New Roman"/>
          <w:sz w:val="28"/>
          <w:szCs w:val="28"/>
          <w:lang w:eastAsia="ru-RU"/>
        </w:rPr>
        <w:t>; постановление Правительства Российской Федерации от 27.11.2014 N 1244.</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Приложение: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 собственной инициативе к заявлению прилагаются: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кадастровая выписка о земельном участке или кадастровый паспорт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выписка из Единого государственного реестра прав на недвижимое имущество и сделок с ним;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копия лицензии, удостоверяющей право проведения работ по геологическому изучению недр;</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иные документы, подтверждающие основания для использования земель или земельного участка в целях, предусмотренных пунктом 1 статьи 39.34 </w:t>
      </w:r>
      <w:hyperlink r:id="rId26"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 __________ 201_г. 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(подпись)</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(подпись специалиста, принимавшего заявление)</w:t>
      </w:r>
    </w:p>
    <w:p w:rsidR="006C1365" w:rsidRPr="00A86E75" w:rsidRDefault="006C1365">
      <w:pPr>
        <w:rPr>
          <w:rFonts w:ascii="Times New Roman" w:hAnsi="Times New Roman" w:cs="Times New Roman"/>
          <w:sz w:val="28"/>
          <w:szCs w:val="28"/>
        </w:rPr>
      </w:pPr>
    </w:p>
    <w:sectPr w:rsidR="006C1365" w:rsidRPr="00A86E75" w:rsidSect="005A1A5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1E071B"/>
    <w:rsid w:val="002175EF"/>
    <w:rsid w:val="002D5FE6"/>
    <w:rsid w:val="004128F3"/>
    <w:rsid w:val="004639AC"/>
    <w:rsid w:val="004C4886"/>
    <w:rsid w:val="004D2BB2"/>
    <w:rsid w:val="004D381F"/>
    <w:rsid w:val="00502142"/>
    <w:rsid w:val="005A1A54"/>
    <w:rsid w:val="005E038A"/>
    <w:rsid w:val="00642B14"/>
    <w:rsid w:val="006C1365"/>
    <w:rsid w:val="007556C0"/>
    <w:rsid w:val="009A2E4F"/>
    <w:rsid w:val="00A86E75"/>
    <w:rsid w:val="00A97DB3"/>
    <w:rsid w:val="00AE0391"/>
    <w:rsid w:val="00AE1D8F"/>
    <w:rsid w:val="00B82150"/>
    <w:rsid w:val="00C6636B"/>
    <w:rsid w:val="00CE7BB7"/>
    <w:rsid w:val="00D0118A"/>
    <w:rsid w:val="00D1062E"/>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basedOn w:val="a0"/>
    <w:link w:val="2"/>
    <w:uiPriority w:val="9"/>
    <w:semiHidden/>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basedOn w:val="a0"/>
    <w:link w:val="2"/>
    <w:uiPriority w:val="9"/>
    <w:semiHidden/>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9CF2F1C3-393D-4051-A52D-9923B0E51C0C"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bigs/showDocument.html?id=9CF2F1C3-393D-4051-A52D-9923B0E51C0C" TargetMode="External"/><Relationship Id="rId3" Type="http://schemas.microsoft.com/office/2007/relationships/stylesWithEffects" Target="stylesWithEffects.xml"/><Relationship Id="rId21" Type="http://schemas.openxmlformats.org/officeDocument/2006/relationships/hyperlink" Target="mailto:gilbira.sp@mail.ru" TargetMode="External"/><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mailto:gilbira.sp@mail.ru" TargetMode="External"/><Relationship Id="rId25" Type="http://schemas.openxmlformats.org/officeDocument/2006/relationships/hyperlink" Target="http://pravo-search.minjust.ru:8080/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mailto:gilbira.sp@mail.ru"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x&#8470;--b1acecblccshqcgkf0c.x&#8470;--p1ai/" TargetMode="External"/><Relationship Id="rId24" Type="http://schemas.openxmlformats.org/officeDocument/2006/relationships/hyperlink" Target="http://pravo-search.minjust.ru:8080/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http://pravo-search.minjust.ru:8080/bigs/showDocument.html?id=9CF2F1C3-393D-4051-A52D-9923B0E51C0C" TargetMode="External"/><Relationship Id="rId28" Type="http://schemas.openxmlformats.org/officeDocument/2006/relationships/theme" Target="theme/theme1.xml"/><Relationship Id="rId10" Type="http://schemas.openxmlformats.org/officeDocument/2006/relationships/hyperlink" Target="mailto:gilbira.sp@mail.ru" TargetMode="External"/><Relationship Id="rId19"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mailto:gilbira.sp@mail.ru" TargetMode="External"/><Relationship Id="rId14" Type="http://schemas.openxmlformats.org/officeDocument/2006/relationships/hyperlink" Target="http://www.consultant.ru/document/cons_doc_LAW_394109/16d857f5da518ed7809a3288208daa5bdaf58965/" TargetMode="External"/><Relationship Id="rId22" Type="http://schemas.openxmlformats.org/officeDocument/2006/relationships/hyperlink" Target="http://pravo-search.minjust.ru:8080/bigs/showDocument.html?id=C351FA7F-3731-467C-9A38-00CE2ECBE6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8244</Words>
  <Characters>46997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13</cp:revision>
  <cp:lastPrinted>2022-07-13T01:45:00Z</cp:lastPrinted>
  <dcterms:created xsi:type="dcterms:W3CDTF">2022-07-07T04:38:00Z</dcterms:created>
  <dcterms:modified xsi:type="dcterms:W3CDTF">2022-07-21T07:44:00Z</dcterms:modified>
</cp:coreProperties>
</file>