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6" w:rsidRPr="009C5D26" w:rsidRDefault="009C5D26" w:rsidP="00B7246A">
      <w:pPr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26">
        <w:rPr>
          <w:rFonts w:ascii="Times New Roman" w:hAnsi="Times New Roman" w:cs="Times New Roman"/>
          <w:sz w:val="28"/>
          <w:szCs w:val="28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4" o:title=""/>
          </v:shape>
          <o:OLEObject Type="Embed" ProgID="CorelDRAW.Graphic.6" ShapeID="_x0000_i1025" DrawAspect="Content" ObjectID="_1431240055" r:id="rId5"/>
        </w:object>
      </w:r>
    </w:p>
    <w:p w:rsidR="009C5D26" w:rsidRPr="009C5D26" w:rsidRDefault="009C5D26" w:rsidP="00B7246A">
      <w:pPr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2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 СЕЛЬСКОЕ ПОСЕЛЕНИЕ «ГИЛЬБИРИНСКОЕ»</w:t>
      </w:r>
    </w:p>
    <w:p w:rsidR="009C5D26" w:rsidRPr="00B7246A" w:rsidRDefault="00291DD1" w:rsidP="00B7246A">
      <w:pPr>
        <w:autoSpaceDE w:val="0"/>
        <w:autoSpaceDN w:val="0"/>
        <w:adjustRightInd w:val="0"/>
        <w:spacing w:after="0"/>
        <w:ind w:left="-720" w:hanging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91DD1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36pt,0" to="450pt,0" strokeweight="4.5pt">
            <v:stroke linestyle="thickThin"/>
          </v:line>
        </w:pict>
      </w:r>
      <w:r w:rsidR="009C5D26" w:rsidRPr="00B7246A">
        <w:rPr>
          <w:rFonts w:ascii="Times New Roman" w:hAnsi="Times New Roman" w:cs="Times New Roman"/>
          <w:b/>
          <w:bCs/>
          <w:noProof/>
          <w:sz w:val="24"/>
          <w:szCs w:val="24"/>
        </w:rPr>
        <w:t>671053, Республика Бурятия, Иволгинский район,  с.Хурамша.  ул.Ербанова,1</w:t>
      </w:r>
    </w:p>
    <w:p w:rsidR="009C5D26" w:rsidRPr="00B7246A" w:rsidRDefault="009C5D26" w:rsidP="00B7246A">
      <w:pPr>
        <w:autoSpaceDE w:val="0"/>
        <w:autoSpaceDN w:val="0"/>
        <w:adjustRightInd w:val="0"/>
        <w:spacing w:after="0"/>
        <w:ind w:left="-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46A">
        <w:rPr>
          <w:rFonts w:ascii="Times New Roman" w:hAnsi="Times New Roman" w:cs="Times New Roman"/>
          <w:b/>
          <w:bCs/>
          <w:noProof/>
          <w:sz w:val="24"/>
          <w:szCs w:val="24"/>
        </w:rPr>
        <w:t>Тел: 8 (30140) 26-4-10, факс: 8 (30140) 26-3-30</w:t>
      </w:r>
    </w:p>
    <w:p w:rsidR="009C5D26" w:rsidRPr="009C5D26" w:rsidRDefault="009C5D26" w:rsidP="00B7246A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26" w:rsidRPr="009C5D26" w:rsidRDefault="009C5D26" w:rsidP="009C5D26">
      <w:pPr>
        <w:rPr>
          <w:rFonts w:ascii="Times New Roman" w:hAnsi="Times New Roman" w:cs="Times New Roman"/>
          <w:sz w:val="28"/>
          <w:szCs w:val="28"/>
        </w:rPr>
      </w:pPr>
      <w:r w:rsidRPr="009C5D26">
        <w:rPr>
          <w:rFonts w:ascii="Times New Roman" w:hAnsi="Times New Roman" w:cs="Times New Roman"/>
          <w:sz w:val="28"/>
          <w:szCs w:val="28"/>
        </w:rPr>
        <w:t>Улус Хурамша</w:t>
      </w:r>
      <w:r w:rsidRPr="009C5D26">
        <w:rPr>
          <w:rFonts w:ascii="Times New Roman" w:hAnsi="Times New Roman" w:cs="Times New Roman"/>
          <w:sz w:val="28"/>
          <w:szCs w:val="28"/>
        </w:rPr>
        <w:tab/>
      </w:r>
      <w:r w:rsidRPr="009C5D26">
        <w:rPr>
          <w:rFonts w:ascii="Times New Roman" w:hAnsi="Times New Roman" w:cs="Times New Roman"/>
          <w:sz w:val="28"/>
          <w:szCs w:val="28"/>
        </w:rPr>
        <w:tab/>
      </w:r>
      <w:r w:rsidRPr="009C5D26">
        <w:rPr>
          <w:rFonts w:ascii="Times New Roman" w:hAnsi="Times New Roman" w:cs="Times New Roman"/>
          <w:sz w:val="28"/>
          <w:szCs w:val="28"/>
        </w:rPr>
        <w:tab/>
      </w:r>
      <w:r w:rsidRPr="009C5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3E686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от «</w:t>
      </w:r>
      <w:r w:rsidR="003E686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»   мая </w:t>
      </w:r>
      <w:r w:rsidRPr="009C5D26">
        <w:rPr>
          <w:rFonts w:ascii="Times New Roman" w:hAnsi="Times New Roman" w:cs="Times New Roman"/>
          <w:sz w:val="28"/>
          <w:szCs w:val="28"/>
        </w:rPr>
        <w:t xml:space="preserve">  2013 г.</w:t>
      </w:r>
    </w:p>
    <w:p w:rsidR="00B7246A" w:rsidRDefault="009C5D26" w:rsidP="00B72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D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2569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C5D26">
        <w:rPr>
          <w:rFonts w:ascii="Times New Roman" w:hAnsi="Times New Roman" w:cs="Times New Roman"/>
          <w:sz w:val="28"/>
          <w:szCs w:val="28"/>
        </w:rPr>
        <w:t>Устава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сельское поселение  поселения «Гильбиринское</w:t>
      </w:r>
      <w:r w:rsidRPr="009C5D26">
        <w:rPr>
          <w:rFonts w:ascii="Times New Roman" w:hAnsi="Times New Roman" w:cs="Times New Roman"/>
          <w:sz w:val="28"/>
          <w:szCs w:val="28"/>
        </w:rPr>
        <w:t>»</w:t>
      </w:r>
    </w:p>
    <w:p w:rsidR="009C5D26" w:rsidRPr="009C5D26" w:rsidRDefault="00B7246A" w:rsidP="00B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26" w:rsidRPr="009C5D26">
        <w:rPr>
          <w:rFonts w:ascii="Times New Roman" w:hAnsi="Times New Roman" w:cs="Times New Roman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</w:t>
      </w:r>
      <w:r w:rsidR="009C5D26">
        <w:rPr>
          <w:rFonts w:ascii="Times New Roman" w:hAnsi="Times New Roman" w:cs="Times New Roman"/>
          <w:sz w:val="28"/>
          <w:szCs w:val="28"/>
        </w:rPr>
        <w:t>ципального образования сельское поселения «Гильбиринское</w:t>
      </w:r>
      <w:r w:rsidR="009C5D26" w:rsidRPr="009C5D26">
        <w:rPr>
          <w:rFonts w:ascii="Times New Roman" w:hAnsi="Times New Roman" w:cs="Times New Roman"/>
          <w:sz w:val="28"/>
          <w:szCs w:val="28"/>
        </w:rPr>
        <w:t>» в соответствие с действующим законодательство</w:t>
      </w:r>
      <w:r w:rsidR="009C5D26">
        <w:rPr>
          <w:rFonts w:ascii="Times New Roman" w:hAnsi="Times New Roman" w:cs="Times New Roman"/>
          <w:sz w:val="28"/>
          <w:szCs w:val="28"/>
        </w:rPr>
        <w:t>м, Совет депутатов муниципального образования сельское  поселение «Гильбиринское»</w:t>
      </w:r>
    </w:p>
    <w:p w:rsidR="00B7246A" w:rsidRDefault="009C5D26" w:rsidP="00B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E81">
        <w:rPr>
          <w:rFonts w:ascii="Times New Roman" w:hAnsi="Times New Roman" w:cs="Times New Roman"/>
          <w:sz w:val="28"/>
          <w:szCs w:val="28"/>
        </w:rPr>
        <w:t>РЕШИЛ:</w:t>
      </w:r>
    </w:p>
    <w:p w:rsidR="00F65E81" w:rsidRPr="00F65E81" w:rsidRDefault="009C5D26" w:rsidP="00B72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E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2569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65E81">
        <w:rPr>
          <w:rFonts w:ascii="Times New Roman" w:hAnsi="Times New Roman" w:cs="Times New Roman"/>
          <w:sz w:val="28"/>
          <w:szCs w:val="28"/>
        </w:rPr>
        <w:t>Устав</w:t>
      </w:r>
      <w:r w:rsidR="00B2569F">
        <w:rPr>
          <w:rFonts w:ascii="Times New Roman" w:hAnsi="Times New Roman" w:cs="Times New Roman"/>
          <w:sz w:val="28"/>
          <w:szCs w:val="28"/>
        </w:rPr>
        <w:t>а</w:t>
      </w:r>
      <w:r w:rsidRPr="00F65E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«Гильбиринское»  Иволгинского  района Республики Бурятия:</w:t>
      </w:r>
    </w:p>
    <w:p w:rsidR="009C5D26" w:rsidRPr="00F65E81" w:rsidRDefault="009C5D26" w:rsidP="00B724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E81">
        <w:rPr>
          <w:rFonts w:ascii="Times New Roman" w:hAnsi="Times New Roman" w:cs="Times New Roman"/>
          <w:sz w:val="28"/>
          <w:szCs w:val="28"/>
        </w:rPr>
        <w:t>2. Признать утратившим силу Устав принятый решением Совета депутатов муниципального образования сельское поселение «Гильб</w:t>
      </w:r>
      <w:r w:rsidR="00F65E81">
        <w:rPr>
          <w:rFonts w:ascii="Times New Roman" w:hAnsi="Times New Roman" w:cs="Times New Roman"/>
          <w:sz w:val="28"/>
          <w:szCs w:val="28"/>
        </w:rPr>
        <w:t xml:space="preserve">иринское»  от 26 июня </w:t>
      </w:r>
      <w:r w:rsidRPr="00F65E81">
        <w:rPr>
          <w:rFonts w:ascii="Times New Roman" w:hAnsi="Times New Roman" w:cs="Times New Roman"/>
          <w:sz w:val="28"/>
          <w:szCs w:val="28"/>
        </w:rPr>
        <w:t>2008</w:t>
      </w:r>
      <w:r w:rsidR="00F65E81">
        <w:rPr>
          <w:rFonts w:ascii="Times New Roman" w:hAnsi="Times New Roman" w:cs="Times New Roman"/>
          <w:sz w:val="28"/>
          <w:szCs w:val="28"/>
        </w:rPr>
        <w:t>г.</w:t>
      </w:r>
      <w:r w:rsidRPr="00F65E81">
        <w:rPr>
          <w:rFonts w:ascii="Times New Roman" w:hAnsi="Times New Roman" w:cs="Times New Roman"/>
          <w:sz w:val="28"/>
          <w:szCs w:val="28"/>
        </w:rPr>
        <w:t xml:space="preserve">  № 6.</w:t>
      </w:r>
    </w:p>
    <w:p w:rsidR="009C5D26" w:rsidRPr="00F65E81" w:rsidRDefault="009C5D26" w:rsidP="00B7246A">
      <w:pPr>
        <w:pStyle w:val="a5"/>
        <w:ind w:firstLine="0"/>
      </w:pPr>
      <w:r w:rsidRPr="00F65E81">
        <w:t xml:space="preserve">3. Признать утратившими силу муниципальные правовые акты «О внесении изменений и дополнений в Устав сельского  поселения «Гильбиринское»»   от  </w:t>
      </w:r>
      <w:r w:rsidR="00F65E81" w:rsidRPr="00F65E81">
        <w:t>02 июня 2009 г № 30, от 23 июля 2008</w:t>
      </w:r>
      <w:r w:rsidR="00F65E81">
        <w:t xml:space="preserve"> </w:t>
      </w:r>
      <w:r w:rsidR="00F65E81" w:rsidRPr="00F65E81">
        <w:t>г. № 6, от 28 февраля  2012</w:t>
      </w:r>
      <w:r w:rsidR="00F65E81">
        <w:t xml:space="preserve"> </w:t>
      </w:r>
      <w:r w:rsidR="00F65E81" w:rsidRPr="00F65E81">
        <w:t>г № 60, от 28 мая 2012 г.</w:t>
      </w:r>
      <w:r w:rsidR="00F65E81">
        <w:t xml:space="preserve"> </w:t>
      </w:r>
      <w:r w:rsidR="00F65E81" w:rsidRPr="00F65E81">
        <w:t>№ 67</w:t>
      </w:r>
      <w:r w:rsidR="009D6F73">
        <w:t>, от 10 апреля 2013 г.</w:t>
      </w:r>
    </w:p>
    <w:p w:rsidR="00B2569F" w:rsidRPr="00A127B2" w:rsidRDefault="009C5D26" w:rsidP="00B2569F">
      <w:pPr>
        <w:pStyle w:val="a5"/>
        <w:ind w:firstLine="0"/>
      </w:pPr>
      <w:r w:rsidRPr="009C5D26">
        <w:t xml:space="preserve">4. </w:t>
      </w:r>
      <w:r w:rsidR="00B2569F" w:rsidRPr="00A127B2">
        <w:t>Главе муниципального образования сельское поселение «Гильбиринское»:</w:t>
      </w:r>
    </w:p>
    <w:p w:rsidR="00B2569F" w:rsidRPr="00A127B2" w:rsidRDefault="00B2569F" w:rsidP="00B2569F">
      <w:pPr>
        <w:pStyle w:val="a5"/>
        <w:ind w:firstLine="0"/>
      </w:pPr>
      <w:r>
        <w:t>4</w:t>
      </w:r>
      <w:r w:rsidRPr="00A127B2">
        <w:t xml:space="preserve">.1.обеспечить официальное обнародование  </w:t>
      </w:r>
      <w:r>
        <w:t xml:space="preserve">проекта </w:t>
      </w:r>
      <w:r w:rsidRPr="00A127B2">
        <w:t>Устав</w:t>
      </w:r>
      <w:r>
        <w:t>а</w:t>
      </w:r>
      <w:r w:rsidRPr="00A127B2">
        <w:t xml:space="preserve"> муниципального образования сельское поселение «Гильбиринское» путем  вывешивания текста решения на информационных стендах организаций поселения</w:t>
      </w:r>
    </w:p>
    <w:p w:rsidR="009C5D26" w:rsidRPr="009C5D26" w:rsidRDefault="00B2569F" w:rsidP="00B2569F">
      <w:pPr>
        <w:pStyle w:val="a5"/>
        <w:ind w:firstLine="0"/>
      </w:pPr>
      <w:r>
        <w:t>5</w:t>
      </w:r>
      <w:r w:rsidR="009C5D26" w:rsidRPr="009C5D26">
        <w:t xml:space="preserve">. </w:t>
      </w:r>
      <w:proofErr w:type="gramStart"/>
      <w:r w:rsidR="009C5D26" w:rsidRPr="009C5D26">
        <w:t>Контроль</w:t>
      </w:r>
      <w:r w:rsidR="00B7246A">
        <w:t xml:space="preserve"> </w:t>
      </w:r>
      <w:r w:rsidR="009C5D26" w:rsidRPr="009C5D26">
        <w:t xml:space="preserve"> за</w:t>
      </w:r>
      <w:proofErr w:type="gramEnd"/>
      <w:r w:rsidR="009C5D26" w:rsidRPr="009C5D26">
        <w:t xml:space="preserve"> исполнением настоящего решения оставляю за собой.</w:t>
      </w:r>
    </w:p>
    <w:p w:rsidR="00B7246A" w:rsidRDefault="00B7246A" w:rsidP="00B7246A">
      <w:pPr>
        <w:tabs>
          <w:tab w:val="left" w:pos="0"/>
          <w:tab w:val="left" w:pos="18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7246A" w:rsidRDefault="00B7246A" w:rsidP="00B7246A">
      <w:pPr>
        <w:tabs>
          <w:tab w:val="left" w:pos="0"/>
          <w:tab w:val="left" w:pos="18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246A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132BB8" w:rsidRPr="009C5D26" w:rsidRDefault="00B7246A" w:rsidP="00B7246A">
      <w:pPr>
        <w:tabs>
          <w:tab w:val="left" w:pos="0"/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B7246A">
        <w:rPr>
          <w:rFonts w:ascii="Times New Roman" w:hAnsi="Times New Roman" w:cs="Times New Roman"/>
          <w:sz w:val="28"/>
          <w:szCs w:val="28"/>
        </w:rPr>
        <w:t>сельское поселение «Гильбиринское»</w:t>
      </w:r>
      <w:proofErr w:type="gramStart"/>
      <w:r w:rsidRPr="00B724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4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46A">
        <w:rPr>
          <w:rFonts w:ascii="Times New Roman" w:hAnsi="Times New Roman" w:cs="Times New Roman"/>
          <w:sz w:val="28"/>
          <w:szCs w:val="28"/>
        </w:rPr>
        <w:tab/>
        <w:t>А.Ш.Раднаев</w:t>
      </w:r>
    </w:p>
    <w:sectPr w:rsidR="00132BB8" w:rsidRPr="009C5D26" w:rsidSect="00B7246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D26"/>
    <w:rsid w:val="00132BB8"/>
    <w:rsid w:val="00291DD1"/>
    <w:rsid w:val="003E686B"/>
    <w:rsid w:val="00737B0A"/>
    <w:rsid w:val="0076391C"/>
    <w:rsid w:val="009C5D26"/>
    <w:rsid w:val="009D6F73"/>
    <w:rsid w:val="00B2569F"/>
    <w:rsid w:val="00B7246A"/>
    <w:rsid w:val="00F6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5D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5D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9C5D2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C5D2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7</cp:revision>
  <cp:lastPrinted>2013-05-28T00:54:00Z</cp:lastPrinted>
  <dcterms:created xsi:type="dcterms:W3CDTF">2013-05-16T06:24:00Z</dcterms:created>
  <dcterms:modified xsi:type="dcterms:W3CDTF">2013-05-28T00:54:00Z</dcterms:modified>
</cp:coreProperties>
</file>