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E2" w:rsidRPr="00834DD4" w:rsidRDefault="002B1D89" w:rsidP="009226E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226E2">
        <w:rPr>
          <w:rFonts w:ascii="Times New Roman" w:eastAsia="SimSun" w:hAnsi="Times New Roman"/>
          <w:noProof/>
          <w:sz w:val="28"/>
          <w:szCs w:val="28"/>
        </w:rPr>
        <w:drawing>
          <wp:inline distT="0" distB="0" distL="0" distR="0">
            <wp:extent cx="466725" cy="58102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E2" w:rsidRPr="00B4725D" w:rsidRDefault="009226E2" w:rsidP="009226E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47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9226E2" w:rsidRPr="00B4725D" w:rsidRDefault="009226E2" w:rsidP="009226E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4725D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 «</w:t>
      </w:r>
      <w:proofErr w:type="spellStart"/>
      <w:r w:rsidRPr="00B4725D">
        <w:rPr>
          <w:rFonts w:ascii="Times New Roman" w:hAnsi="Times New Roman"/>
          <w:b/>
          <w:sz w:val="28"/>
          <w:szCs w:val="28"/>
        </w:rPr>
        <w:t>Гильбиринское</w:t>
      </w:r>
      <w:proofErr w:type="spellEnd"/>
      <w:r w:rsidRPr="00B4725D">
        <w:rPr>
          <w:rFonts w:ascii="Times New Roman" w:hAnsi="Times New Roman"/>
          <w:b/>
          <w:sz w:val="28"/>
          <w:szCs w:val="28"/>
        </w:rPr>
        <w:t>»</w:t>
      </w:r>
    </w:p>
    <w:p w:rsidR="009226E2" w:rsidRPr="00B4725D" w:rsidRDefault="009226E2" w:rsidP="009226E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4725D">
        <w:rPr>
          <w:rFonts w:ascii="Times New Roman" w:hAnsi="Times New Roman"/>
          <w:b/>
          <w:sz w:val="28"/>
          <w:szCs w:val="28"/>
        </w:rPr>
        <w:t xml:space="preserve">Иволгинского района Республики Бурятия </w:t>
      </w:r>
    </w:p>
    <w:p w:rsidR="009226E2" w:rsidRPr="00834DD4" w:rsidRDefault="009226E2" w:rsidP="009226E2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226E2" w:rsidRPr="00B4725D" w:rsidRDefault="009226E2" w:rsidP="009226E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4725D">
        <w:rPr>
          <w:rFonts w:ascii="Times New Roman" w:hAnsi="Times New Roman"/>
          <w:b/>
          <w:sz w:val="28"/>
          <w:szCs w:val="28"/>
        </w:rPr>
        <w:t>Буряад</w:t>
      </w:r>
      <w:proofErr w:type="spellEnd"/>
      <w:r w:rsidRPr="00B472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725D">
        <w:rPr>
          <w:rFonts w:ascii="Times New Roman" w:hAnsi="Times New Roman"/>
          <w:b/>
          <w:sz w:val="28"/>
          <w:szCs w:val="28"/>
        </w:rPr>
        <w:t>Республикын</w:t>
      </w:r>
      <w:proofErr w:type="spellEnd"/>
      <w:r w:rsidRPr="00B472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725D">
        <w:rPr>
          <w:rFonts w:ascii="Times New Roman" w:hAnsi="Times New Roman"/>
          <w:b/>
          <w:sz w:val="28"/>
          <w:szCs w:val="28"/>
        </w:rPr>
        <w:t>Ивалгын</w:t>
      </w:r>
      <w:proofErr w:type="spellEnd"/>
      <w:r w:rsidRPr="00B472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725D">
        <w:rPr>
          <w:rFonts w:ascii="Times New Roman" w:hAnsi="Times New Roman"/>
          <w:b/>
          <w:sz w:val="28"/>
          <w:szCs w:val="28"/>
        </w:rPr>
        <w:t>аймагай</w:t>
      </w:r>
      <w:proofErr w:type="spellEnd"/>
      <w:r w:rsidRPr="00B4725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B4725D">
        <w:rPr>
          <w:rFonts w:ascii="Times New Roman" w:hAnsi="Times New Roman"/>
          <w:b/>
          <w:sz w:val="28"/>
          <w:szCs w:val="28"/>
        </w:rPr>
        <w:t>Гэльбэрын</w:t>
      </w:r>
      <w:proofErr w:type="spellEnd"/>
      <w:r w:rsidRPr="00B4725D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B4725D">
        <w:rPr>
          <w:rFonts w:ascii="Times New Roman" w:hAnsi="Times New Roman"/>
          <w:b/>
          <w:sz w:val="28"/>
          <w:szCs w:val="28"/>
        </w:rPr>
        <w:t>хүдөөгэй</w:t>
      </w:r>
      <w:proofErr w:type="spellEnd"/>
    </w:p>
    <w:p w:rsidR="009226E2" w:rsidRPr="00B4725D" w:rsidRDefault="009226E2" w:rsidP="009226E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4725D">
        <w:rPr>
          <w:rFonts w:ascii="Times New Roman" w:hAnsi="Times New Roman"/>
          <w:b/>
          <w:sz w:val="28"/>
          <w:szCs w:val="28"/>
        </w:rPr>
        <w:t>hуурин</w:t>
      </w:r>
      <w:proofErr w:type="spellEnd"/>
      <w:r w:rsidRPr="00B472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725D">
        <w:rPr>
          <w:rFonts w:ascii="Times New Roman" w:hAnsi="Times New Roman"/>
          <w:b/>
          <w:sz w:val="28"/>
          <w:szCs w:val="28"/>
        </w:rPr>
        <w:t>газарай</w:t>
      </w:r>
      <w:proofErr w:type="spellEnd"/>
      <w:r w:rsidRPr="00B472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725D">
        <w:rPr>
          <w:rFonts w:ascii="Times New Roman" w:hAnsi="Times New Roman"/>
          <w:b/>
          <w:sz w:val="28"/>
          <w:szCs w:val="28"/>
        </w:rPr>
        <w:t>муниципальна</w:t>
      </w:r>
      <w:proofErr w:type="spellEnd"/>
      <w:r w:rsidRPr="00B472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725D">
        <w:rPr>
          <w:rFonts w:ascii="Times New Roman" w:hAnsi="Times New Roman"/>
          <w:b/>
          <w:sz w:val="28"/>
          <w:szCs w:val="28"/>
        </w:rPr>
        <w:t>байгууламжын</w:t>
      </w:r>
      <w:proofErr w:type="spellEnd"/>
      <w:r w:rsidRPr="00B4725D">
        <w:rPr>
          <w:rFonts w:ascii="Times New Roman" w:hAnsi="Times New Roman"/>
          <w:b/>
          <w:sz w:val="28"/>
          <w:szCs w:val="28"/>
        </w:rPr>
        <w:t xml:space="preserve"> ЗАХИРГААН</w:t>
      </w:r>
    </w:p>
    <w:p w:rsidR="009226E2" w:rsidRDefault="009226E2" w:rsidP="009226E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834DD4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834DD4">
        <w:rPr>
          <w:rFonts w:ascii="Times New Roman" w:hAnsi="Times New Roman"/>
          <w:sz w:val="28"/>
          <w:szCs w:val="28"/>
        </w:rPr>
        <w:t xml:space="preserve">             </w:t>
      </w:r>
    </w:p>
    <w:p w:rsidR="009226E2" w:rsidRPr="00834DD4" w:rsidRDefault="002B1D89" w:rsidP="009226E2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48260</wp:posOffset>
                </wp:positionV>
                <wp:extent cx="5829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FF8E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3.8pt" to="473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  <w:r w:rsidR="009226E2" w:rsidRPr="00834DD4">
        <w:rPr>
          <w:rFonts w:ascii="Times New Roman" w:hAnsi="Times New Roman"/>
          <w:sz w:val="28"/>
          <w:szCs w:val="28"/>
        </w:rPr>
        <w:t xml:space="preserve"> </w:t>
      </w:r>
    </w:p>
    <w:p w:rsidR="009226E2" w:rsidRPr="00B4725D" w:rsidRDefault="009226E2" w:rsidP="009226E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4725D">
        <w:rPr>
          <w:rFonts w:ascii="Times New Roman" w:hAnsi="Times New Roman"/>
          <w:b/>
          <w:sz w:val="28"/>
          <w:szCs w:val="28"/>
        </w:rPr>
        <w:t>П О С Т А</w:t>
      </w:r>
      <w:r w:rsidR="00864124">
        <w:rPr>
          <w:rFonts w:ascii="Times New Roman" w:hAnsi="Times New Roman"/>
          <w:b/>
          <w:sz w:val="28"/>
          <w:szCs w:val="28"/>
        </w:rPr>
        <w:t xml:space="preserve"> Н О В Л Е Н И Е        </w:t>
      </w:r>
      <w:r w:rsidRPr="00B4725D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9226E2" w:rsidRPr="00FA47A9" w:rsidRDefault="009226E2" w:rsidP="009226E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226E2" w:rsidRPr="00384C53" w:rsidRDefault="00615222" w:rsidP="00384C53">
      <w:pPr>
        <w:ind w:left="-54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«  1</w:t>
      </w:r>
      <w:r w:rsidR="00DB7006"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 xml:space="preserve"> »  октября </w:t>
      </w:r>
      <w:r w:rsidR="00864124">
        <w:rPr>
          <w:b/>
          <w:sz w:val="28"/>
          <w:szCs w:val="28"/>
        </w:rPr>
        <w:t xml:space="preserve"> </w:t>
      </w:r>
      <w:r w:rsidR="009226E2" w:rsidRPr="00FA47A9">
        <w:rPr>
          <w:b/>
          <w:sz w:val="28"/>
          <w:szCs w:val="28"/>
        </w:rPr>
        <w:t xml:space="preserve">2017 г.                                             </w:t>
      </w:r>
      <w:r>
        <w:rPr>
          <w:b/>
          <w:sz w:val="28"/>
          <w:szCs w:val="28"/>
        </w:rPr>
        <w:t xml:space="preserve"> </w:t>
      </w:r>
      <w:r w:rsidR="0086412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</w:t>
      </w:r>
      <w:proofErr w:type="gramStart"/>
      <w:r>
        <w:rPr>
          <w:b/>
          <w:sz w:val="28"/>
          <w:szCs w:val="28"/>
        </w:rPr>
        <w:t>№  29</w:t>
      </w:r>
      <w:proofErr w:type="gramEnd"/>
    </w:p>
    <w:p w:rsidR="009226E2" w:rsidRPr="00FA47A9" w:rsidRDefault="009226E2" w:rsidP="009226E2">
      <w:pPr>
        <w:snapToGrid w:val="0"/>
        <w:spacing w:before="120"/>
        <w:jc w:val="center"/>
        <w:rPr>
          <w:sz w:val="28"/>
          <w:szCs w:val="28"/>
        </w:rPr>
      </w:pPr>
      <w:proofErr w:type="spellStart"/>
      <w:r w:rsidRPr="00FA47A9">
        <w:rPr>
          <w:sz w:val="28"/>
          <w:szCs w:val="28"/>
        </w:rPr>
        <w:t>у.Хурамша</w:t>
      </w:r>
      <w:proofErr w:type="spellEnd"/>
    </w:p>
    <w:p w:rsidR="00955A08" w:rsidRDefault="00955A08" w:rsidP="00955A08">
      <w:pPr>
        <w:jc w:val="right"/>
        <w:rPr>
          <w:b/>
          <w:bCs/>
        </w:rPr>
      </w:pPr>
    </w:p>
    <w:p w:rsidR="00955A08" w:rsidRDefault="00615222" w:rsidP="00615222">
      <w:pPr>
        <w:ind w:firstLine="708"/>
        <w:jc w:val="both"/>
        <w:rPr>
          <w:sz w:val="28"/>
          <w:szCs w:val="28"/>
        </w:rPr>
      </w:pPr>
      <w:r w:rsidRPr="00615222">
        <w:rPr>
          <w:sz w:val="28"/>
          <w:szCs w:val="28"/>
        </w:rPr>
        <w:t xml:space="preserve">Внести изменения в </w:t>
      </w:r>
      <w:r w:rsidR="00ED21D4">
        <w:rPr>
          <w:sz w:val="28"/>
          <w:szCs w:val="28"/>
        </w:rPr>
        <w:t>постановление администрации муниципального образования сельское поселение «</w:t>
      </w:r>
      <w:proofErr w:type="spellStart"/>
      <w:proofErr w:type="gramStart"/>
      <w:r w:rsidR="00ED21D4">
        <w:rPr>
          <w:sz w:val="28"/>
          <w:szCs w:val="28"/>
        </w:rPr>
        <w:t>Гильбиринское</w:t>
      </w:r>
      <w:proofErr w:type="spellEnd"/>
      <w:r w:rsidR="00ED21D4">
        <w:rPr>
          <w:sz w:val="28"/>
          <w:szCs w:val="28"/>
        </w:rPr>
        <w:t>»  №</w:t>
      </w:r>
      <w:proofErr w:type="gramEnd"/>
      <w:r w:rsidR="00ED21D4">
        <w:rPr>
          <w:sz w:val="28"/>
          <w:szCs w:val="28"/>
        </w:rPr>
        <w:t xml:space="preserve"> 15  от 10.05.2017 г.  «Об утверждении </w:t>
      </w:r>
      <w:r>
        <w:rPr>
          <w:sz w:val="28"/>
          <w:szCs w:val="28"/>
        </w:rPr>
        <w:t>Административн</w:t>
      </w:r>
      <w:r w:rsidR="00ED21D4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регламент</w:t>
      </w:r>
      <w:r w:rsidR="00ED21D4">
        <w:rPr>
          <w:sz w:val="28"/>
          <w:szCs w:val="28"/>
        </w:rPr>
        <w:t>а</w:t>
      </w:r>
      <w:r>
        <w:rPr>
          <w:sz w:val="28"/>
          <w:szCs w:val="28"/>
        </w:rPr>
        <w:t xml:space="preserve">  предоставления</w:t>
      </w:r>
      <w:proofErr w:type="gramEnd"/>
      <w:r>
        <w:rPr>
          <w:sz w:val="28"/>
          <w:szCs w:val="28"/>
        </w:rPr>
        <w:t xml:space="preserve"> муниципальной услуги « Перевод жилого помещения в нежилое помещение и нежилого помещения  в  жилое помещение»:</w:t>
      </w:r>
    </w:p>
    <w:p w:rsidR="00615222" w:rsidRDefault="00BA2CDC" w:rsidP="0061522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2.7 настоящего регламента </w:t>
      </w:r>
      <w:proofErr w:type="gramStart"/>
      <w:r>
        <w:rPr>
          <w:sz w:val="28"/>
          <w:szCs w:val="28"/>
        </w:rPr>
        <w:t>изложить  в</w:t>
      </w:r>
      <w:proofErr w:type="gramEnd"/>
      <w:r>
        <w:rPr>
          <w:sz w:val="28"/>
          <w:szCs w:val="28"/>
        </w:rPr>
        <w:t xml:space="preserve"> следующей редакции :</w:t>
      </w:r>
    </w:p>
    <w:p w:rsidR="00BA2CDC" w:rsidRDefault="00BA2CDC" w:rsidP="00BA2CDC">
      <w:pPr>
        <w:ind w:left="10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Основания</w:t>
      </w:r>
      <w:proofErr w:type="gramEnd"/>
      <w:r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 – отсутствуют.»</w:t>
      </w:r>
    </w:p>
    <w:p w:rsidR="00BA4B9D" w:rsidRDefault="00A212C4" w:rsidP="00BA4B9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284632">
        <w:rPr>
          <w:sz w:val="28"/>
          <w:szCs w:val="28"/>
        </w:rPr>
        <w:t>4.3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изложить </w:t>
      </w:r>
      <w:r w:rsidR="00284632">
        <w:rPr>
          <w:sz w:val="28"/>
          <w:szCs w:val="28"/>
        </w:rPr>
        <w:t xml:space="preserve"> в</w:t>
      </w:r>
      <w:proofErr w:type="gramEnd"/>
      <w:r w:rsidR="00284632">
        <w:rPr>
          <w:sz w:val="28"/>
          <w:szCs w:val="28"/>
        </w:rPr>
        <w:t xml:space="preserve"> следующей редакции :</w:t>
      </w:r>
    </w:p>
    <w:p w:rsidR="00284632" w:rsidRDefault="00284632" w:rsidP="00284632">
      <w:pPr>
        <w:ind w:left="10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по</w:t>
      </w:r>
      <w:proofErr w:type="gramEnd"/>
      <w:r>
        <w:rPr>
          <w:sz w:val="28"/>
          <w:szCs w:val="28"/>
        </w:rPr>
        <w:t xml:space="preserve">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 статьи  74.2 Закона Республики Бурятия от 05.05.2011  № 2003-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»</w:t>
      </w:r>
    </w:p>
    <w:p w:rsidR="00284632" w:rsidRDefault="00284632" w:rsidP="00284632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  3.5.</w:t>
      </w:r>
      <w:r w:rsidR="00800399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 дополнить предложением следующего содержания :</w:t>
      </w:r>
    </w:p>
    <w:p w:rsidR="00C065F3" w:rsidRDefault="000A5AD4" w:rsidP="00C065F3">
      <w:pPr>
        <w:ind w:left="10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Pr="000A5AD4">
        <w:rPr>
          <w:sz w:val="28"/>
          <w:szCs w:val="28"/>
        </w:rPr>
        <w:t>Ответственный</w:t>
      </w:r>
      <w:proofErr w:type="gramEnd"/>
      <w:r w:rsidRPr="000A5AD4">
        <w:rPr>
          <w:sz w:val="28"/>
          <w:szCs w:val="28"/>
        </w:rPr>
        <w:t xml:space="preserve"> исполнитель не позднее чем через три рабочих дня со дня принятия распоряжения о</w:t>
      </w:r>
      <w:r w:rsidR="00902062">
        <w:rPr>
          <w:sz w:val="28"/>
          <w:szCs w:val="28"/>
        </w:rPr>
        <w:t xml:space="preserve">б </w:t>
      </w:r>
      <w:r w:rsidRPr="000A5AD4">
        <w:rPr>
          <w:sz w:val="28"/>
          <w:szCs w:val="28"/>
        </w:rPr>
        <w:t xml:space="preserve">отказе в переводе помещения подготавливает и выдает </w:t>
      </w:r>
      <w:r>
        <w:rPr>
          <w:sz w:val="28"/>
          <w:szCs w:val="28"/>
        </w:rPr>
        <w:t xml:space="preserve">решение </w:t>
      </w:r>
      <w:r w:rsidRPr="000A5AD4">
        <w:rPr>
          <w:sz w:val="28"/>
          <w:szCs w:val="28"/>
        </w:rPr>
        <w:t xml:space="preserve"> об отказе в переводе жилого (нежилого) помещения заявителю или направляет по адресу, указанному в заявлении, либо через ГБУ "МФЦ РБ", если иной способ его получения не указан заявителем. Заявитель вправе указать в заявлении о направлении ему уведомления о переводе (об отказе в переводе) жилого (нежилого) помещения в форме электронного документа, подписанного усиленной квалифицированной электронной подписью.</w:t>
      </w:r>
      <w:r>
        <w:rPr>
          <w:sz w:val="28"/>
          <w:szCs w:val="28"/>
        </w:rPr>
        <w:t>»</w:t>
      </w:r>
    </w:p>
    <w:p w:rsidR="000476BF" w:rsidRPr="00D9212D" w:rsidRDefault="000476BF" w:rsidP="000476B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9212D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разместить на информационных стендах поселения</w:t>
      </w:r>
      <w:r w:rsidRPr="00D9212D">
        <w:rPr>
          <w:sz w:val="28"/>
          <w:szCs w:val="28"/>
        </w:rPr>
        <w:t>.</w:t>
      </w:r>
    </w:p>
    <w:p w:rsidR="00955A08" w:rsidRDefault="00955A08" w:rsidP="00955A08"/>
    <w:p w:rsidR="00955A08" w:rsidRDefault="00955A08" w:rsidP="00955A0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902CE">
        <w:rPr>
          <w:sz w:val="28"/>
          <w:szCs w:val="28"/>
        </w:rPr>
        <w:t xml:space="preserve">  </w:t>
      </w:r>
      <w:r w:rsidR="00FB4230">
        <w:rPr>
          <w:sz w:val="28"/>
          <w:szCs w:val="28"/>
        </w:rPr>
        <w:t>администрации</w:t>
      </w:r>
    </w:p>
    <w:p w:rsidR="004C42F7" w:rsidRPr="00616F99" w:rsidRDefault="001902CE" w:rsidP="00616F99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gramStart"/>
      <w:r>
        <w:rPr>
          <w:sz w:val="28"/>
          <w:szCs w:val="28"/>
        </w:rPr>
        <w:t xml:space="preserve">СП </w:t>
      </w:r>
      <w:r w:rsidR="00955A08">
        <w:rPr>
          <w:sz w:val="28"/>
          <w:szCs w:val="28"/>
        </w:rPr>
        <w:t xml:space="preserve"> </w:t>
      </w:r>
      <w:r w:rsidR="009226E2">
        <w:rPr>
          <w:sz w:val="28"/>
          <w:szCs w:val="28"/>
        </w:rPr>
        <w:t>«</w:t>
      </w:r>
      <w:proofErr w:type="spellStart"/>
      <w:proofErr w:type="gramEnd"/>
      <w:r w:rsidR="009226E2">
        <w:rPr>
          <w:sz w:val="28"/>
          <w:szCs w:val="28"/>
        </w:rPr>
        <w:t>Гильбиринское</w:t>
      </w:r>
      <w:proofErr w:type="spellEnd"/>
      <w:r w:rsidR="009226E2">
        <w:rPr>
          <w:sz w:val="28"/>
          <w:szCs w:val="28"/>
        </w:rPr>
        <w:t>»</w:t>
      </w:r>
      <w:r w:rsidR="00955A08">
        <w:rPr>
          <w:sz w:val="28"/>
          <w:szCs w:val="28"/>
        </w:rPr>
        <w:t xml:space="preserve">              </w:t>
      </w:r>
      <w:r w:rsidR="00FB4230">
        <w:rPr>
          <w:sz w:val="28"/>
          <w:szCs w:val="28"/>
        </w:rPr>
        <w:t xml:space="preserve">                          </w:t>
      </w:r>
      <w:r w:rsidR="007067D1">
        <w:rPr>
          <w:sz w:val="28"/>
          <w:szCs w:val="28"/>
        </w:rPr>
        <w:t xml:space="preserve">         </w:t>
      </w:r>
      <w:bookmarkStart w:id="0" w:name="_GoBack"/>
      <w:bookmarkEnd w:id="0"/>
      <w:r w:rsidR="00FB4230">
        <w:rPr>
          <w:sz w:val="28"/>
          <w:szCs w:val="28"/>
        </w:rPr>
        <w:t xml:space="preserve">  </w:t>
      </w:r>
      <w:r w:rsidR="00323047">
        <w:rPr>
          <w:sz w:val="28"/>
          <w:szCs w:val="28"/>
        </w:rPr>
        <w:t>Е.Д. Бадмаев</w:t>
      </w:r>
    </w:p>
    <w:sectPr w:rsidR="004C42F7" w:rsidRPr="00616F99" w:rsidSect="00616F99">
      <w:footerReference w:type="default" r:id="rId9"/>
      <w:pgSz w:w="11906" w:h="16838" w:code="9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D5" w:rsidRDefault="00697ED5">
      <w:r>
        <w:separator/>
      </w:r>
    </w:p>
  </w:endnote>
  <w:endnote w:type="continuationSeparator" w:id="0">
    <w:p w:rsidR="00697ED5" w:rsidRDefault="0069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018" w:rsidRDefault="002C2018" w:rsidP="00F12BF7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067D1">
      <w:rPr>
        <w:rStyle w:val="ac"/>
        <w:noProof/>
      </w:rPr>
      <w:t>1</w:t>
    </w:r>
    <w:r>
      <w:rPr>
        <w:rStyle w:val="ac"/>
      </w:rPr>
      <w:fldChar w:fldCharType="end"/>
    </w:r>
  </w:p>
  <w:p w:rsidR="002C2018" w:rsidRDefault="002C2018" w:rsidP="00D20F50">
    <w:pPr>
      <w:pStyle w:val="aa"/>
      <w:ind w:right="360"/>
    </w:pPr>
  </w:p>
  <w:p w:rsidR="004C42F7" w:rsidRDefault="004C42F7" w:rsidP="00D20F5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D5" w:rsidRDefault="00697ED5">
      <w:r>
        <w:separator/>
      </w:r>
    </w:p>
  </w:footnote>
  <w:footnote w:type="continuationSeparator" w:id="0">
    <w:p w:rsidR="00697ED5" w:rsidRDefault="0069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CED"/>
    <w:multiLevelType w:val="multilevel"/>
    <w:tmpl w:val="061A54E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abstractNum w:abstractNumId="1" w15:restartNumberingAfterBreak="0">
    <w:nsid w:val="0D83015A"/>
    <w:multiLevelType w:val="hybridMultilevel"/>
    <w:tmpl w:val="CFCA0906"/>
    <w:lvl w:ilvl="0" w:tplc="803E3BFE">
      <w:start w:val="1"/>
      <w:numFmt w:val="decimal"/>
      <w:pStyle w:val="1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580F87"/>
    <w:multiLevelType w:val="hybridMultilevel"/>
    <w:tmpl w:val="A5566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947F4E"/>
    <w:multiLevelType w:val="hybridMultilevel"/>
    <w:tmpl w:val="F2007F64"/>
    <w:lvl w:ilvl="0" w:tplc="D0E0DDE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2D459A8"/>
    <w:multiLevelType w:val="hybridMultilevel"/>
    <w:tmpl w:val="856E6774"/>
    <w:lvl w:ilvl="0" w:tplc="E9A4D8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89"/>
    <w:rsid w:val="00017532"/>
    <w:rsid w:val="000476BF"/>
    <w:rsid w:val="0005657E"/>
    <w:rsid w:val="00060B3F"/>
    <w:rsid w:val="00076034"/>
    <w:rsid w:val="00081911"/>
    <w:rsid w:val="000877DE"/>
    <w:rsid w:val="000A34C2"/>
    <w:rsid w:val="000A5AD4"/>
    <w:rsid w:val="000C1D7B"/>
    <w:rsid w:val="000C36C5"/>
    <w:rsid w:val="000F71D8"/>
    <w:rsid w:val="00111052"/>
    <w:rsid w:val="001176B7"/>
    <w:rsid w:val="0012407E"/>
    <w:rsid w:val="001302CD"/>
    <w:rsid w:val="00136DEC"/>
    <w:rsid w:val="001422FC"/>
    <w:rsid w:val="001450D9"/>
    <w:rsid w:val="00160F83"/>
    <w:rsid w:val="0016504B"/>
    <w:rsid w:val="001902CE"/>
    <w:rsid w:val="001D0BCA"/>
    <w:rsid w:val="001F5176"/>
    <w:rsid w:val="002014D6"/>
    <w:rsid w:val="00215823"/>
    <w:rsid w:val="002221CC"/>
    <w:rsid w:val="00230307"/>
    <w:rsid w:val="002309B7"/>
    <w:rsid w:val="00280CE0"/>
    <w:rsid w:val="00284632"/>
    <w:rsid w:val="00287CC9"/>
    <w:rsid w:val="002937D8"/>
    <w:rsid w:val="00296736"/>
    <w:rsid w:val="002A320C"/>
    <w:rsid w:val="002B1D89"/>
    <w:rsid w:val="002B62CF"/>
    <w:rsid w:val="002C2018"/>
    <w:rsid w:val="002C63B1"/>
    <w:rsid w:val="002D5754"/>
    <w:rsid w:val="002E2DCC"/>
    <w:rsid w:val="00323047"/>
    <w:rsid w:val="003510C1"/>
    <w:rsid w:val="00384C53"/>
    <w:rsid w:val="00386E57"/>
    <w:rsid w:val="00387CCF"/>
    <w:rsid w:val="003A7F36"/>
    <w:rsid w:val="003B3B6C"/>
    <w:rsid w:val="003D0964"/>
    <w:rsid w:val="00401BCB"/>
    <w:rsid w:val="004130E5"/>
    <w:rsid w:val="00427811"/>
    <w:rsid w:val="00473F3E"/>
    <w:rsid w:val="00494693"/>
    <w:rsid w:val="004B0D32"/>
    <w:rsid w:val="004C42F7"/>
    <w:rsid w:val="004E326C"/>
    <w:rsid w:val="004E4EA4"/>
    <w:rsid w:val="0051651A"/>
    <w:rsid w:val="00571486"/>
    <w:rsid w:val="005A28C1"/>
    <w:rsid w:val="005A5997"/>
    <w:rsid w:val="005C6125"/>
    <w:rsid w:val="00615222"/>
    <w:rsid w:val="00615917"/>
    <w:rsid w:val="00616F99"/>
    <w:rsid w:val="00620FD4"/>
    <w:rsid w:val="00655D42"/>
    <w:rsid w:val="00664F0F"/>
    <w:rsid w:val="0069650D"/>
    <w:rsid w:val="00697ED5"/>
    <w:rsid w:val="006A1A9F"/>
    <w:rsid w:val="006B7A32"/>
    <w:rsid w:val="006D76B5"/>
    <w:rsid w:val="00705BF5"/>
    <w:rsid w:val="007067D1"/>
    <w:rsid w:val="00724814"/>
    <w:rsid w:val="0073100D"/>
    <w:rsid w:val="007428D3"/>
    <w:rsid w:val="0074752F"/>
    <w:rsid w:val="00772073"/>
    <w:rsid w:val="00786631"/>
    <w:rsid w:val="00793FDD"/>
    <w:rsid w:val="007B0FB3"/>
    <w:rsid w:val="007C6ECE"/>
    <w:rsid w:val="007C7024"/>
    <w:rsid w:val="007D3271"/>
    <w:rsid w:val="00800399"/>
    <w:rsid w:val="00802AA1"/>
    <w:rsid w:val="0081151E"/>
    <w:rsid w:val="00823583"/>
    <w:rsid w:val="00834DD4"/>
    <w:rsid w:val="00864124"/>
    <w:rsid w:val="008811D8"/>
    <w:rsid w:val="00885912"/>
    <w:rsid w:val="0089552E"/>
    <w:rsid w:val="00895C57"/>
    <w:rsid w:val="0089692A"/>
    <w:rsid w:val="008A27E5"/>
    <w:rsid w:val="008B7F67"/>
    <w:rsid w:val="008E13FF"/>
    <w:rsid w:val="00902062"/>
    <w:rsid w:val="009226E2"/>
    <w:rsid w:val="009232B4"/>
    <w:rsid w:val="0095199D"/>
    <w:rsid w:val="00954B7F"/>
    <w:rsid w:val="00955A08"/>
    <w:rsid w:val="00960A64"/>
    <w:rsid w:val="0097492F"/>
    <w:rsid w:val="009755E4"/>
    <w:rsid w:val="0097710D"/>
    <w:rsid w:val="00995862"/>
    <w:rsid w:val="009B5373"/>
    <w:rsid w:val="009C3DB9"/>
    <w:rsid w:val="009E0D58"/>
    <w:rsid w:val="009F54EE"/>
    <w:rsid w:val="00A212C4"/>
    <w:rsid w:val="00A358D8"/>
    <w:rsid w:val="00A508AA"/>
    <w:rsid w:val="00A62C78"/>
    <w:rsid w:val="00A814A1"/>
    <w:rsid w:val="00AA5924"/>
    <w:rsid w:val="00AA7A89"/>
    <w:rsid w:val="00AB5177"/>
    <w:rsid w:val="00AB75B9"/>
    <w:rsid w:val="00B07D07"/>
    <w:rsid w:val="00B21DD7"/>
    <w:rsid w:val="00B327FD"/>
    <w:rsid w:val="00B4725D"/>
    <w:rsid w:val="00B70F1E"/>
    <w:rsid w:val="00B73FD3"/>
    <w:rsid w:val="00BA0283"/>
    <w:rsid w:val="00BA2CDC"/>
    <w:rsid w:val="00BA4B9D"/>
    <w:rsid w:val="00BB095D"/>
    <w:rsid w:val="00BD47B5"/>
    <w:rsid w:val="00BF56F0"/>
    <w:rsid w:val="00C02AF5"/>
    <w:rsid w:val="00C03DF8"/>
    <w:rsid w:val="00C065F3"/>
    <w:rsid w:val="00C31310"/>
    <w:rsid w:val="00C43DC7"/>
    <w:rsid w:val="00C538B5"/>
    <w:rsid w:val="00C55325"/>
    <w:rsid w:val="00C563CA"/>
    <w:rsid w:val="00C605A7"/>
    <w:rsid w:val="00C6078A"/>
    <w:rsid w:val="00C6796C"/>
    <w:rsid w:val="00C74D8B"/>
    <w:rsid w:val="00C958A1"/>
    <w:rsid w:val="00CA2807"/>
    <w:rsid w:val="00CC129E"/>
    <w:rsid w:val="00CC1BE4"/>
    <w:rsid w:val="00CC28F8"/>
    <w:rsid w:val="00CC5114"/>
    <w:rsid w:val="00CF30D9"/>
    <w:rsid w:val="00CF3603"/>
    <w:rsid w:val="00CF4056"/>
    <w:rsid w:val="00D043AA"/>
    <w:rsid w:val="00D15E5A"/>
    <w:rsid w:val="00D20F50"/>
    <w:rsid w:val="00D344B6"/>
    <w:rsid w:val="00D55ED9"/>
    <w:rsid w:val="00D9212D"/>
    <w:rsid w:val="00DA5A43"/>
    <w:rsid w:val="00DA6F90"/>
    <w:rsid w:val="00DB7006"/>
    <w:rsid w:val="00E14B4C"/>
    <w:rsid w:val="00E272BA"/>
    <w:rsid w:val="00E443B2"/>
    <w:rsid w:val="00E452DE"/>
    <w:rsid w:val="00E955A4"/>
    <w:rsid w:val="00ED12BB"/>
    <w:rsid w:val="00ED21D4"/>
    <w:rsid w:val="00ED3FE8"/>
    <w:rsid w:val="00F01A10"/>
    <w:rsid w:val="00F12BF7"/>
    <w:rsid w:val="00F264B5"/>
    <w:rsid w:val="00F55BB7"/>
    <w:rsid w:val="00FA47A9"/>
    <w:rsid w:val="00FB4230"/>
    <w:rsid w:val="00FE5321"/>
    <w:rsid w:val="00FE6030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D8F2E"/>
  <w14:defaultImageDpi w14:val="0"/>
  <w15:docId w15:val="{F1FA63DB-F9E9-40DC-B07F-E25B982C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1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5A08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D7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450D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955A08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955A08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a9">
    <w:name w:val="Знак"/>
    <w:basedOn w:val="a"/>
    <w:uiPriority w:val="99"/>
    <w:rsid w:val="00955A0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0">
    <w:name w:val="consplusnonformat"/>
    <w:basedOn w:val="a"/>
    <w:uiPriority w:val="99"/>
    <w:rsid w:val="00955A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55A08"/>
    <w:rPr>
      <w:rFonts w:cs="Times New Roman"/>
    </w:rPr>
  </w:style>
  <w:style w:type="paragraph" w:styleId="aa">
    <w:name w:val="footer"/>
    <w:basedOn w:val="a"/>
    <w:link w:val="ab"/>
    <w:uiPriority w:val="99"/>
    <w:rsid w:val="00D20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D20F50"/>
    <w:rPr>
      <w:rFonts w:cs="Times New Roman"/>
    </w:rPr>
  </w:style>
  <w:style w:type="paragraph" w:styleId="ad">
    <w:name w:val="No Spacing"/>
    <w:uiPriority w:val="1"/>
    <w:qFormat/>
    <w:rsid w:val="009226E2"/>
    <w:pPr>
      <w:spacing w:after="0" w:line="240" w:lineRule="auto"/>
    </w:pPr>
    <w:rPr>
      <w:rFonts w:ascii="Calibri" w:hAnsi="Calibri"/>
    </w:rPr>
  </w:style>
  <w:style w:type="character" w:styleId="ae">
    <w:name w:val="Strong"/>
    <w:basedOn w:val="a0"/>
    <w:uiPriority w:val="22"/>
    <w:qFormat/>
    <w:rsid w:val="00C43DC7"/>
    <w:rPr>
      <w:rFonts w:ascii="Times New Roman" w:hAnsi="Times New Roman" w:cs="Times New Roman"/>
      <w:b/>
      <w:bCs/>
    </w:rPr>
  </w:style>
  <w:style w:type="character" w:customStyle="1" w:styleId="af">
    <w:name w:val="Обычный (веб) Знак"/>
    <w:link w:val="af0"/>
    <w:uiPriority w:val="99"/>
    <w:locked/>
    <w:rsid w:val="00C43DC7"/>
    <w:rPr>
      <w:rFonts w:ascii="Calibri" w:hAnsi="Calibri"/>
      <w:sz w:val="24"/>
    </w:rPr>
  </w:style>
  <w:style w:type="paragraph" w:styleId="af0">
    <w:name w:val="Normal (Web)"/>
    <w:basedOn w:val="a"/>
    <w:link w:val="af"/>
    <w:uiPriority w:val="99"/>
    <w:rsid w:val="00C43DC7"/>
    <w:pPr>
      <w:spacing w:before="100" w:beforeAutospacing="1" w:after="100" w:afterAutospacing="1"/>
    </w:pPr>
    <w:rPr>
      <w:rFonts w:ascii="Calibri" w:hAnsi="Calibri"/>
      <w:szCs w:val="22"/>
    </w:rPr>
  </w:style>
  <w:style w:type="paragraph" w:customStyle="1" w:styleId="ListParagraph1">
    <w:name w:val="List Paragraph1"/>
    <w:basedOn w:val="a"/>
    <w:uiPriority w:val="99"/>
    <w:rsid w:val="00C43D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rsid w:val="00C43DC7"/>
    <w:pPr>
      <w:spacing w:after="0" w:line="240" w:lineRule="auto"/>
    </w:pPr>
    <w:rPr>
      <w:sz w:val="24"/>
      <w:szCs w:val="24"/>
    </w:rPr>
  </w:style>
  <w:style w:type="paragraph" w:customStyle="1" w:styleId="11">
    <w:name w:val="Без интервала1"/>
    <w:rsid w:val="00C43DC7"/>
    <w:pPr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4E4EA4"/>
    <w:rPr>
      <w:rFonts w:ascii="Arial" w:hAnsi="Arial"/>
      <w:sz w:val="20"/>
    </w:rPr>
  </w:style>
  <w:style w:type="character" w:customStyle="1" w:styleId="FontStyle20">
    <w:name w:val="Font Style20"/>
    <w:basedOn w:val="a0"/>
    <w:rsid w:val="008B7F67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B7F67"/>
    <w:pPr>
      <w:widowControl w:val="0"/>
      <w:autoSpaceDE w:val="0"/>
      <w:autoSpaceDN w:val="0"/>
      <w:adjustRightInd w:val="0"/>
      <w:spacing w:line="322" w:lineRule="atLeast"/>
      <w:ind w:firstLine="360"/>
      <w:jc w:val="both"/>
    </w:pPr>
  </w:style>
  <w:style w:type="paragraph" w:styleId="af1">
    <w:name w:val="header"/>
    <w:basedOn w:val="a"/>
    <w:link w:val="af2"/>
    <w:uiPriority w:val="99"/>
    <w:semiHidden/>
    <w:unhideWhenUsed/>
    <w:rsid w:val="004C42F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4C42F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5116-0FF8-4C70-90DA-F42D11D6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</vt:lpstr>
    </vt:vector>
  </TitlesOfParts>
  <Company>SC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</dc:title>
  <dc:subject/>
  <dc:creator>ConsultantPlus</dc:creator>
  <cp:keywords/>
  <dc:description/>
  <cp:lastModifiedBy>Gilbera</cp:lastModifiedBy>
  <cp:revision>5</cp:revision>
  <cp:lastPrinted>2017-10-11T02:28:00Z</cp:lastPrinted>
  <dcterms:created xsi:type="dcterms:W3CDTF">2017-10-24T02:42:00Z</dcterms:created>
  <dcterms:modified xsi:type="dcterms:W3CDTF">2017-10-24T02:48:00Z</dcterms:modified>
</cp:coreProperties>
</file>