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F7" w:rsidRPr="00D37CF7" w:rsidRDefault="00D37CF7" w:rsidP="00D37CF7">
      <w:pPr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452" w:rsidRPr="009C3452" w:rsidRDefault="009C3452" w:rsidP="009C3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8680" cy="8382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52" w:rsidRPr="009C3452" w:rsidRDefault="009C3452" w:rsidP="009C3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5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9C3452" w:rsidRPr="009C3452" w:rsidRDefault="009C3452" w:rsidP="009C3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52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«ГИЛЬБИРИНСКОЕ»</w:t>
      </w:r>
    </w:p>
    <w:p w:rsidR="009C3452" w:rsidRPr="009C3452" w:rsidRDefault="009C3452" w:rsidP="009C3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52">
        <w:rPr>
          <w:rFonts w:ascii="Times New Roman" w:hAnsi="Times New Roman" w:cs="Times New Roman"/>
          <w:b/>
          <w:sz w:val="28"/>
          <w:szCs w:val="28"/>
        </w:rPr>
        <w:t>ИВОЛГИНСКОГО РАЙОНА РЕСПУБЛИКИ БУРЯТИЯ</w:t>
      </w:r>
    </w:p>
    <w:p w:rsidR="009C3452" w:rsidRPr="009C3452" w:rsidRDefault="009C3452" w:rsidP="009C3452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52" w:rsidRPr="009C3452" w:rsidRDefault="009C3452" w:rsidP="009C3452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52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9C3452" w:rsidRPr="009C3452" w:rsidRDefault="009C3452" w:rsidP="009C345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452" w:rsidRPr="009C3452" w:rsidRDefault="009C3452" w:rsidP="009C3452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C3452">
        <w:rPr>
          <w:rFonts w:ascii="Times New Roman" w:hAnsi="Times New Roman" w:cs="Times New Roman"/>
          <w:sz w:val="28"/>
          <w:szCs w:val="28"/>
        </w:rPr>
        <w:t xml:space="preserve">№ </w:t>
      </w:r>
      <w:r w:rsidR="00DD1E86">
        <w:rPr>
          <w:rFonts w:ascii="Times New Roman" w:hAnsi="Times New Roman" w:cs="Times New Roman"/>
          <w:sz w:val="28"/>
          <w:szCs w:val="28"/>
        </w:rPr>
        <w:t>30</w:t>
      </w:r>
      <w:r w:rsidRPr="009C3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A2395">
        <w:rPr>
          <w:rFonts w:ascii="Times New Roman" w:hAnsi="Times New Roman" w:cs="Times New Roman"/>
          <w:sz w:val="28"/>
          <w:szCs w:val="28"/>
        </w:rPr>
        <w:t xml:space="preserve">   </w:t>
      </w:r>
      <w:r w:rsidR="001978D2">
        <w:rPr>
          <w:rFonts w:ascii="Times New Roman" w:hAnsi="Times New Roman" w:cs="Times New Roman"/>
          <w:sz w:val="28"/>
          <w:szCs w:val="28"/>
        </w:rPr>
        <w:t xml:space="preserve">                от «</w:t>
      </w:r>
      <w:r w:rsidR="00DD1E86">
        <w:rPr>
          <w:rFonts w:ascii="Times New Roman" w:hAnsi="Times New Roman" w:cs="Times New Roman"/>
          <w:sz w:val="28"/>
          <w:szCs w:val="28"/>
        </w:rPr>
        <w:t>27</w:t>
      </w:r>
      <w:r w:rsidR="001978D2">
        <w:rPr>
          <w:rFonts w:ascii="Times New Roman" w:hAnsi="Times New Roman" w:cs="Times New Roman"/>
          <w:sz w:val="28"/>
          <w:szCs w:val="28"/>
        </w:rPr>
        <w:t xml:space="preserve"> »  июня</w:t>
      </w:r>
      <w:r w:rsidR="00FA2395">
        <w:rPr>
          <w:rFonts w:ascii="Times New Roman" w:hAnsi="Times New Roman" w:cs="Times New Roman"/>
          <w:sz w:val="28"/>
          <w:szCs w:val="28"/>
        </w:rPr>
        <w:t xml:space="preserve"> </w:t>
      </w:r>
      <w:r w:rsidRPr="009C3452">
        <w:rPr>
          <w:rFonts w:ascii="Times New Roman" w:hAnsi="Times New Roman" w:cs="Times New Roman"/>
          <w:sz w:val="28"/>
          <w:szCs w:val="28"/>
        </w:rPr>
        <w:t xml:space="preserve">   2014 года                                                                      </w:t>
      </w:r>
    </w:p>
    <w:p w:rsidR="00D37CF7" w:rsidRPr="00D37CF7" w:rsidRDefault="00D37CF7" w:rsidP="00D37CF7">
      <w:pPr>
        <w:pStyle w:val="ConsNonformat"/>
        <w:spacing w:line="228" w:lineRule="auto"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D37CF7" w:rsidRPr="00B21535" w:rsidRDefault="00461A43" w:rsidP="00D37CF7">
      <w:pPr>
        <w:pStyle w:val="ConsTitle"/>
        <w:spacing w:line="228" w:lineRule="auto"/>
        <w:ind w:right="0" w:hanging="120"/>
        <w:rPr>
          <w:rFonts w:ascii="Times New Roman" w:hAnsi="Times New Roman" w:cs="Times New Roman"/>
          <w:b w:val="0"/>
          <w:sz w:val="24"/>
          <w:szCs w:val="24"/>
        </w:rPr>
      </w:pPr>
      <w:r w:rsidRPr="00B21535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и </w:t>
      </w:r>
      <w:r w:rsidR="00D37CF7" w:rsidRPr="00B21535">
        <w:rPr>
          <w:rFonts w:ascii="Times New Roman" w:hAnsi="Times New Roman" w:cs="Times New Roman"/>
          <w:b w:val="0"/>
          <w:sz w:val="24"/>
          <w:szCs w:val="24"/>
        </w:rPr>
        <w:t xml:space="preserve"> дополнений</w:t>
      </w:r>
    </w:p>
    <w:p w:rsidR="00D37CF7" w:rsidRPr="00B21535" w:rsidRDefault="00D37CF7" w:rsidP="00D37CF7">
      <w:pPr>
        <w:pStyle w:val="ConsTitle"/>
        <w:spacing w:line="228" w:lineRule="auto"/>
        <w:ind w:right="0" w:hanging="120"/>
        <w:rPr>
          <w:rFonts w:ascii="Times New Roman" w:hAnsi="Times New Roman" w:cs="Times New Roman"/>
          <w:b w:val="0"/>
          <w:sz w:val="24"/>
          <w:szCs w:val="24"/>
        </w:rPr>
      </w:pPr>
      <w:r w:rsidRPr="00B21535">
        <w:rPr>
          <w:rFonts w:ascii="Times New Roman" w:hAnsi="Times New Roman" w:cs="Times New Roman"/>
          <w:b w:val="0"/>
          <w:sz w:val="24"/>
          <w:szCs w:val="24"/>
        </w:rPr>
        <w:t xml:space="preserve">в  </w:t>
      </w:r>
      <w:r w:rsidR="009C3452" w:rsidRPr="00B21535">
        <w:rPr>
          <w:rFonts w:ascii="Times New Roman" w:hAnsi="Times New Roman" w:cs="Times New Roman"/>
          <w:b w:val="0"/>
          <w:sz w:val="24"/>
          <w:szCs w:val="24"/>
        </w:rPr>
        <w:t>решение № 85 от 10.04.2013</w:t>
      </w:r>
      <w:r w:rsidRPr="00B21535">
        <w:rPr>
          <w:rFonts w:ascii="Times New Roman" w:hAnsi="Times New Roman" w:cs="Times New Roman"/>
          <w:b w:val="0"/>
          <w:sz w:val="24"/>
          <w:szCs w:val="24"/>
        </w:rPr>
        <w:t>г</w:t>
      </w:r>
    </w:p>
    <w:p w:rsidR="00D37CF7" w:rsidRPr="00B21535" w:rsidRDefault="00D37CF7" w:rsidP="00D37CF7">
      <w:pPr>
        <w:pStyle w:val="ConsTitle"/>
        <w:spacing w:line="228" w:lineRule="auto"/>
        <w:ind w:right="0" w:hanging="120"/>
        <w:rPr>
          <w:rFonts w:ascii="Times New Roman" w:hAnsi="Times New Roman" w:cs="Times New Roman"/>
          <w:b w:val="0"/>
          <w:sz w:val="24"/>
          <w:szCs w:val="24"/>
        </w:rPr>
      </w:pPr>
      <w:r w:rsidRPr="00B21535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порядке</w:t>
      </w:r>
    </w:p>
    <w:p w:rsidR="00D37CF7" w:rsidRPr="00B21535" w:rsidRDefault="00D37CF7" w:rsidP="00D37CF7">
      <w:pPr>
        <w:pStyle w:val="ConsTitle"/>
        <w:spacing w:line="228" w:lineRule="auto"/>
        <w:ind w:right="0" w:hanging="120"/>
        <w:rPr>
          <w:rFonts w:ascii="Times New Roman" w:hAnsi="Times New Roman" w:cs="Times New Roman"/>
          <w:b w:val="0"/>
          <w:sz w:val="24"/>
          <w:szCs w:val="24"/>
        </w:rPr>
      </w:pPr>
      <w:r w:rsidRPr="00B21535">
        <w:rPr>
          <w:rFonts w:ascii="Times New Roman" w:hAnsi="Times New Roman" w:cs="Times New Roman"/>
          <w:b w:val="0"/>
          <w:sz w:val="24"/>
          <w:szCs w:val="24"/>
        </w:rPr>
        <w:t xml:space="preserve"> прохождения муниципальной службы</w:t>
      </w:r>
    </w:p>
    <w:p w:rsidR="00D37CF7" w:rsidRPr="00B21535" w:rsidRDefault="00D37CF7" w:rsidP="00D37CF7">
      <w:pPr>
        <w:pStyle w:val="ConsTitle"/>
        <w:spacing w:line="228" w:lineRule="auto"/>
        <w:ind w:right="0" w:hanging="120"/>
        <w:rPr>
          <w:rFonts w:ascii="Times New Roman" w:hAnsi="Times New Roman" w:cs="Times New Roman"/>
          <w:b w:val="0"/>
          <w:sz w:val="24"/>
          <w:szCs w:val="24"/>
        </w:rPr>
      </w:pPr>
      <w:r w:rsidRPr="00B21535">
        <w:rPr>
          <w:rFonts w:ascii="Times New Roman" w:hAnsi="Times New Roman" w:cs="Times New Roman"/>
          <w:b w:val="0"/>
          <w:sz w:val="24"/>
          <w:szCs w:val="24"/>
        </w:rPr>
        <w:t>в администрации муниципального образования</w:t>
      </w:r>
    </w:p>
    <w:p w:rsidR="00D37CF7" w:rsidRPr="00B21535" w:rsidRDefault="00D37CF7" w:rsidP="00D37CF7">
      <w:pPr>
        <w:pStyle w:val="ConsTitle"/>
        <w:spacing w:line="228" w:lineRule="auto"/>
        <w:ind w:right="0" w:hanging="120"/>
        <w:rPr>
          <w:rFonts w:ascii="Times New Roman" w:hAnsi="Times New Roman" w:cs="Times New Roman"/>
          <w:b w:val="0"/>
          <w:sz w:val="24"/>
          <w:szCs w:val="24"/>
        </w:rPr>
      </w:pPr>
      <w:r w:rsidRPr="00B21535">
        <w:rPr>
          <w:rFonts w:ascii="Times New Roman" w:hAnsi="Times New Roman" w:cs="Times New Roman"/>
          <w:b w:val="0"/>
          <w:sz w:val="24"/>
          <w:szCs w:val="24"/>
        </w:rPr>
        <w:t>сельское поселение «Гильбиринское »</w:t>
      </w:r>
    </w:p>
    <w:p w:rsidR="00D37CF7" w:rsidRPr="00D37CF7" w:rsidRDefault="00D37CF7" w:rsidP="00D37CF7">
      <w:pPr>
        <w:pStyle w:val="ConsTitle"/>
        <w:spacing w:line="228" w:lineRule="auto"/>
        <w:ind w:right="0" w:hanging="120"/>
        <w:rPr>
          <w:rFonts w:ascii="Times New Roman" w:hAnsi="Times New Roman" w:cs="Times New Roman"/>
          <w:b w:val="0"/>
          <w:sz w:val="24"/>
          <w:szCs w:val="24"/>
        </w:rPr>
      </w:pPr>
    </w:p>
    <w:p w:rsidR="00D37CF7" w:rsidRPr="00461A43" w:rsidRDefault="00D37CF7" w:rsidP="00D37CF7">
      <w:pPr>
        <w:pStyle w:val="ConsTitle"/>
        <w:spacing w:line="228" w:lineRule="auto"/>
        <w:ind w:right="0" w:hanging="120"/>
        <w:rPr>
          <w:rFonts w:ascii="Times New Roman" w:hAnsi="Times New Roman" w:cs="Times New Roman"/>
          <w:b w:val="0"/>
          <w:sz w:val="28"/>
          <w:szCs w:val="28"/>
        </w:rPr>
      </w:pPr>
    </w:p>
    <w:p w:rsidR="00D37CF7" w:rsidRPr="00461A43" w:rsidRDefault="00D37CF7" w:rsidP="00D37CF7">
      <w:pPr>
        <w:pStyle w:val="ConsNonformat"/>
        <w:spacing w:line="228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C3452" w:rsidRPr="00461A43">
        <w:rPr>
          <w:rFonts w:ascii="Times New Roman" w:hAnsi="Times New Roman" w:cs="Times New Roman"/>
          <w:sz w:val="28"/>
          <w:szCs w:val="28"/>
        </w:rPr>
        <w:t xml:space="preserve"> </w:t>
      </w:r>
      <w:r w:rsidRPr="00461A43">
        <w:rPr>
          <w:rFonts w:ascii="Times New Roman" w:hAnsi="Times New Roman" w:cs="Times New Roman"/>
          <w:sz w:val="28"/>
          <w:szCs w:val="28"/>
        </w:rPr>
        <w:t xml:space="preserve"> Федеральном законом от </w:t>
      </w:r>
      <w:r w:rsidR="009C3452" w:rsidRPr="00461A43">
        <w:rPr>
          <w:rFonts w:ascii="Times New Roman" w:hAnsi="Times New Roman" w:cs="Times New Roman"/>
          <w:sz w:val="28"/>
          <w:szCs w:val="28"/>
        </w:rPr>
        <w:t xml:space="preserve">22.10.2013г № 284-ФЗ  «О  внесении дополнений в Федеральный закон от 02.03.2007г. № 25 –ФЗ  «О муниципальной службе в Российской Федерации»  </w:t>
      </w:r>
      <w:r w:rsidRPr="00461A4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 сельское поселение «Гильбиринское» решает:</w:t>
      </w:r>
    </w:p>
    <w:p w:rsidR="00D37CF7" w:rsidRPr="00461A43" w:rsidRDefault="00D37CF7" w:rsidP="00D37CF7">
      <w:pPr>
        <w:pStyle w:val="ConsNonformat"/>
        <w:ind w:right="0" w:firstLine="60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9C3452" w:rsidRPr="00461A43" w:rsidRDefault="009C3452" w:rsidP="00BE17CA">
      <w:pPr>
        <w:pStyle w:val="a5"/>
        <w:autoSpaceDE w:val="0"/>
        <w:autoSpaceDN w:val="0"/>
        <w:adjustRightInd w:val="0"/>
        <w:spacing w:after="0" w:line="240" w:lineRule="auto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1535" w:rsidRPr="00B21535" w:rsidRDefault="00461A43" w:rsidP="00461A4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153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B21535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>
        <w:rPr>
          <w:rFonts w:ascii="Times New Roman" w:hAnsi="Times New Roman" w:cs="Times New Roman"/>
          <w:sz w:val="28"/>
          <w:szCs w:val="28"/>
        </w:rPr>
        <w:t xml:space="preserve"> в решение № 85 от 10.04.2013г. «Об утверждении </w:t>
      </w:r>
      <w:r w:rsidRPr="00461A4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E17CA" w:rsidRPr="00461A43">
        <w:rPr>
          <w:rFonts w:ascii="Times New Roman" w:hAnsi="Times New Roman" w:cs="Times New Roman"/>
          <w:sz w:val="28"/>
          <w:szCs w:val="28"/>
        </w:rPr>
        <w:t xml:space="preserve"> </w:t>
      </w:r>
      <w:r w:rsidRPr="00461A43">
        <w:rPr>
          <w:rFonts w:ascii="Times New Roman" w:hAnsi="Times New Roman" w:cs="Times New Roman"/>
          <w:spacing w:val="4"/>
          <w:sz w:val="28"/>
          <w:szCs w:val="28"/>
        </w:rPr>
        <w:t>о  порядке прохождения муниципальной службы в администрации муниципального образование сельское поселение «Гильбиринское»</w:t>
      </w:r>
      <w:r w:rsidR="00B21535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461A43" w:rsidRDefault="00461A43" w:rsidP="00B21535">
      <w:pPr>
        <w:pStyle w:val="a5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D37CF7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Pr="00461A43">
        <w:rPr>
          <w:rFonts w:ascii="Times New Roman" w:hAnsi="Times New Roman" w:cs="Times New Roman"/>
          <w:sz w:val="28"/>
          <w:szCs w:val="28"/>
        </w:rPr>
        <w:t xml:space="preserve"> пункт 1.2.п.1 изложить в следующей редакции</w:t>
      </w:r>
      <w:r w:rsidR="00B21535">
        <w:rPr>
          <w:rFonts w:ascii="Times New Roman" w:hAnsi="Times New Roman" w:cs="Times New Roman"/>
          <w:sz w:val="28"/>
          <w:szCs w:val="28"/>
        </w:rPr>
        <w:t>:</w:t>
      </w:r>
    </w:p>
    <w:p w:rsidR="00B21535" w:rsidRPr="00461A43" w:rsidRDefault="00B21535" w:rsidP="00B21535">
      <w:pPr>
        <w:pStyle w:val="a5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C3452" w:rsidRPr="00461A43" w:rsidRDefault="009C3452" w:rsidP="00BE17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муниципального служащего</w:t>
      </w:r>
    </w:p>
    <w:p w:rsidR="009C3452" w:rsidRPr="00461A43" w:rsidRDefault="009C3452" w:rsidP="00BE17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3452" w:rsidRPr="00461A43" w:rsidRDefault="009C3452" w:rsidP="00BE17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>1. Муниципальный служащий обязан:</w:t>
      </w:r>
    </w:p>
    <w:p w:rsidR="009C3452" w:rsidRPr="00461A43" w:rsidRDefault="00461A43" w:rsidP="00461A4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 xml:space="preserve">     </w:t>
      </w:r>
      <w:r w:rsidR="009C3452" w:rsidRPr="00461A43">
        <w:rPr>
          <w:rFonts w:ascii="Times New Roman" w:hAnsi="Times New Roman" w:cs="Times New Roman"/>
          <w:sz w:val="28"/>
          <w:szCs w:val="28"/>
        </w:rPr>
        <w:t>1)</w:t>
      </w:r>
      <w:r w:rsidRPr="00461A43">
        <w:rPr>
          <w:rFonts w:ascii="Times New Roman" w:hAnsi="Times New Roman" w:cs="Times New Roman"/>
          <w:sz w:val="28"/>
          <w:szCs w:val="28"/>
        </w:rPr>
        <w:t xml:space="preserve"> </w:t>
      </w:r>
      <w:r w:rsidR="009C3452" w:rsidRPr="00461A43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9C3452" w:rsidRPr="00461A43" w:rsidRDefault="00461A43" w:rsidP="00461A4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 xml:space="preserve">     </w:t>
      </w:r>
      <w:r w:rsidR="009C3452" w:rsidRPr="00461A43">
        <w:rPr>
          <w:rFonts w:ascii="Times New Roman" w:hAnsi="Times New Roman" w:cs="Times New Roman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9C3452" w:rsidRPr="00461A43" w:rsidRDefault="00461A43" w:rsidP="00461A4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C3452" w:rsidRPr="00461A43">
        <w:rPr>
          <w:rFonts w:ascii="Times New Roman" w:hAnsi="Times New Roman" w:cs="Times New Roman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C3452" w:rsidRPr="00461A43" w:rsidRDefault="009C3452" w:rsidP="00461A43">
      <w:pPr>
        <w:pStyle w:val="a5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9C3452" w:rsidRPr="00461A43" w:rsidRDefault="009C3452" w:rsidP="00461A43">
      <w:pPr>
        <w:pStyle w:val="a5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>5) проявлять корректность в обращении с гражданами;</w:t>
      </w:r>
    </w:p>
    <w:p w:rsidR="009C3452" w:rsidRPr="00461A43" w:rsidRDefault="00461A43" w:rsidP="00461A4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 xml:space="preserve">    </w:t>
      </w:r>
      <w:r w:rsidR="009C3452" w:rsidRPr="00461A43">
        <w:rPr>
          <w:rFonts w:ascii="Times New Roman" w:hAnsi="Times New Roman" w:cs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9C3452" w:rsidRPr="00461A43" w:rsidRDefault="00461A43" w:rsidP="00461A4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 xml:space="preserve">    </w:t>
      </w:r>
      <w:r w:rsidR="009C3452" w:rsidRPr="00461A43">
        <w:rPr>
          <w:rFonts w:ascii="Times New Roman" w:hAnsi="Times New Roman" w:cs="Times New Roman"/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9C3452" w:rsidRPr="00461A43" w:rsidRDefault="00461A43" w:rsidP="00461A4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 xml:space="preserve">    </w:t>
      </w:r>
      <w:r w:rsidR="009C3452" w:rsidRPr="00461A43">
        <w:rPr>
          <w:rFonts w:ascii="Times New Roman" w:hAnsi="Times New Roman" w:cs="Times New Roman"/>
          <w:sz w:val="28"/>
          <w:szCs w:val="28"/>
        </w:rPr>
        <w:t>8) способствовать межнациональному и межконфессиональному согласию;</w:t>
      </w:r>
    </w:p>
    <w:p w:rsidR="009C3452" w:rsidRPr="00461A43" w:rsidRDefault="00461A43" w:rsidP="00461A4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 xml:space="preserve">    </w:t>
      </w:r>
      <w:r w:rsidR="009C3452" w:rsidRPr="00461A43">
        <w:rPr>
          <w:rFonts w:ascii="Times New Roman" w:hAnsi="Times New Roman" w:cs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9C3452" w:rsidRPr="00461A43" w:rsidRDefault="00461A43" w:rsidP="00461A4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 xml:space="preserve">   10) </w:t>
      </w:r>
      <w:r w:rsidR="009C3452" w:rsidRPr="00461A43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</w:t>
      </w:r>
      <w:r w:rsidR="00EF4324">
        <w:rPr>
          <w:rFonts w:ascii="Times New Roman" w:hAnsi="Times New Roman" w:cs="Times New Roman"/>
          <w:sz w:val="28"/>
          <w:szCs w:val="28"/>
        </w:rPr>
        <w:t>ных и религиозных объединений.</w:t>
      </w:r>
    </w:p>
    <w:p w:rsidR="00461A43" w:rsidRPr="00461A43" w:rsidRDefault="00461A43" w:rsidP="00461A4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 xml:space="preserve">    11)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</w:p>
    <w:p w:rsidR="00D37CF7" w:rsidRPr="00461A43" w:rsidRDefault="00B21535" w:rsidP="00461A43">
      <w:pPr>
        <w:pStyle w:val="ConsNonformat"/>
        <w:ind w:left="142" w:right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2.</w:t>
      </w:r>
      <w:r w:rsidR="00461A43" w:rsidRPr="00461A4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37CF7" w:rsidRPr="00461A43">
        <w:rPr>
          <w:rFonts w:ascii="Times New Roman" w:hAnsi="Times New Roman" w:cs="Times New Roman"/>
          <w:spacing w:val="4"/>
          <w:sz w:val="28"/>
          <w:szCs w:val="28"/>
        </w:rPr>
        <w:t>Обнародовать путем размещения на информационных стендах администрации, организаций, предприятий.</w:t>
      </w:r>
    </w:p>
    <w:p w:rsidR="00D37CF7" w:rsidRPr="00461A43" w:rsidRDefault="00B21535" w:rsidP="00461A43">
      <w:pPr>
        <w:pStyle w:val="ConsNonformat"/>
        <w:ind w:left="142" w:right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3. </w:t>
      </w:r>
      <w:r w:rsidR="00D37CF7" w:rsidRPr="00461A43">
        <w:rPr>
          <w:rFonts w:ascii="Times New Roman" w:hAnsi="Times New Roman" w:cs="Times New Roman"/>
          <w:spacing w:val="4"/>
          <w:sz w:val="28"/>
          <w:szCs w:val="28"/>
        </w:rPr>
        <w:t xml:space="preserve">Назначить ответственными за обнародование специалистов администрации МО СП «Гильбиринское» </w:t>
      </w:r>
      <w:proofErr w:type="spellStart"/>
      <w:r w:rsidR="00D37CF7" w:rsidRPr="00461A43">
        <w:rPr>
          <w:rFonts w:ascii="Times New Roman" w:hAnsi="Times New Roman" w:cs="Times New Roman"/>
          <w:spacing w:val="4"/>
          <w:sz w:val="28"/>
          <w:szCs w:val="28"/>
        </w:rPr>
        <w:t>Дабаеву</w:t>
      </w:r>
      <w:proofErr w:type="spellEnd"/>
      <w:r w:rsidR="00D37CF7" w:rsidRPr="00461A43">
        <w:rPr>
          <w:rFonts w:ascii="Times New Roman" w:hAnsi="Times New Roman" w:cs="Times New Roman"/>
          <w:spacing w:val="4"/>
          <w:sz w:val="28"/>
          <w:szCs w:val="28"/>
        </w:rPr>
        <w:t xml:space="preserve"> Е.Г., </w:t>
      </w:r>
      <w:proofErr w:type="spellStart"/>
      <w:r w:rsidR="00461A43" w:rsidRPr="00461A43">
        <w:rPr>
          <w:rFonts w:ascii="Times New Roman" w:hAnsi="Times New Roman" w:cs="Times New Roman"/>
          <w:spacing w:val="4"/>
          <w:sz w:val="28"/>
          <w:szCs w:val="28"/>
        </w:rPr>
        <w:t>Найданову</w:t>
      </w:r>
      <w:proofErr w:type="spellEnd"/>
      <w:r w:rsidR="00461A43" w:rsidRPr="00461A43">
        <w:rPr>
          <w:rFonts w:ascii="Times New Roman" w:hAnsi="Times New Roman" w:cs="Times New Roman"/>
          <w:spacing w:val="4"/>
          <w:sz w:val="28"/>
          <w:szCs w:val="28"/>
        </w:rPr>
        <w:t xml:space="preserve"> Ц.В.</w:t>
      </w:r>
      <w:r w:rsidR="00D37CF7" w:rsidRPr="00461A43">
        <w:rPr>
          <w:rFonts w:ascii="Times New Roman" w:hAnsi="Times New Roman" w:cs="Times New Roman"/>
          <w:spacing w:val="4"/>
          <w:sz w:val="28"/>
          <w:szCs w:val="28"/>
        </w:rPr>
        <w:t xml:space="preserve"> Ким Т.А.</w:t>
      </w:r>
    </w:p>
    <w:p w:rsidR="00D37CF7" w:rsidRPr="00461A43" w:rsidRDefault="00D37CF7" w:rsidP="00D37CF7">
      <w:pPr>
        <w:pStyle w:val="ConsNonformat"/>
        <w:tabs>
          <w:tab w:val="num" w:pos="0"/>
        </w:tabs>
        <w:ind w:right="0" w:firstLine="36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37CF7" w:rsidRPr="00461A43" w:rsidRDefault="00D37CF7" w:rsidP="00D37CF7">
      <w:pPr>
        <w:pStyle w:val="ConsTitle"/>
        <w:spacing w:line="228" w:lineRule="auto"/>
        <w:ind w:right="0"/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</w:p>
    <w:p w:rsidR="00D37CF7" w:rsidRPr="00461A43" w:rsidRDefault="00D37CF7" w:rsidP="00D37CF7">
      <w:pPr>
        <w:pStyle w:val="ConsTitle"/>
        <w:spacing w:line="228" w:lineRule="auto"/>
        <w:ind w:right="0"/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</w:p>
    <w:p w:rsidR="00D37CF7" w:rsidRPr="00461A43" w:rsidRDefault="00D37CF7" w:rsidP="00D37CF7">
      <w:pPr>
        <w:pStyle w:val="ConsTitle"/>
        <w:spacing w:line="228" w:lineRule="auto"/>
        <w:ind w:right="0"/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</w:p>
    <w:p w:rsidR="00D37CF7" w:rsidRPr="00461A43" w:rsidRDefault="00D37CF7" w:rsidP="00D37CF7">
      <w:pPr>
        <w:pStyle w:val="ConsTitle"/>
        <w:spacing w:line="228" w:lineRule="auto"/>
        <w:ind w:right="0"/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</w:p>
    <w:p w:rsidR="00D37CF7" w:rsidRPr="00461A43" w:rsidRDefault="00D37CF7" w:rsidP="00D37CF7">
      <w:pPr>
        <w:pStyle w:val="ConsTitle"/>
        <w:spacing w:line="228" w:lineRule="auto"/>
        <w:ind w:right="0"/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</w:p>
    <w:p w:rsidR="00D37CF7" w:rsidRPr="00461A43" w:rsidRDefault="00D37CF7" w:rsidP="00D37CF7">
      <w:pPr>
        <w:pStyle w:val="ConsTitle"/>
        <w:spacing w:line="228" w:lineRule="auto"/>
        <w:ind w:right="0"/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</w:p>
    <w:p w:rsidR="00D37CF7" w:rsidRPr="00461A43" w:rsidRDefault="00D37CF7" w:rsidP="00D37CF7">
      <w:pPr>
        <w:pStyle w:val="ConsTitle"/>
        <w:spacing w:line="228" w:lineRule="auto"/>
        <w:ind w:right="0"/>
        <w:rPr>
          <w:rFonts w:ascii="Times New Roman" w:hAnsi="Times New Roman" w:cs="Times New Roman"/>
          <w:b w:val="0"/>
          <w:spacing w:val="4"/>
          <w:sz w:val="28"/>
          <w:szCs w:val="28"/>
        </w:rPr>
      </w:pPr>
      <w:r w:rsidRPr="00461A43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="00DD1E86">
        <w:rPr>
          <w:rFonts w:ascii="Times New Roman" w:hAnsi="Times New Roman" w:cs="Times New Roman"/>
          <w:b w:val="0"/>
          <w:spacing w:val="4"/>
          <w:sz w:val="28"/>
          <w:szCs w:val="28"/>
        </w:rPr>
        <w:t>Глава</w:t>
      </w:r>
      <w:r w:rsidRPr="00461A43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муниципального образования</w:t>
      </w:r>
      <w:r w:rsidRPr="00461A43">
        <w:rPr>
          <w:rFonts w:ascii="Times New Roman" w:hAnsi="Times New Roman" w:cs="Times New Roman"/>
          <w:b w:val="0"/>
          <w:spacing w:val="4"/>
          <w:sz w:val="28"/>
          <w:szCs w:val="28"/>
        </w:rPr>
        <w:tab/>
      </w:r>
    </w:p>
    <w:p w:rsidR="00D37CF7" w:rsidRPr="00461A43" w:rsidRDefault="00D37CF7" w:rsidP="00D37CF7">
      <w:pPr>
        <w:pStyle w:val="ConsTitle"/>
        <w:spacing w:line="228" w:lineRule="auto"/>
        <w:ind w:right="0"/>
        <w:rPr>
          <w:rFonts w:ascii="Times New Roman" w:hAnsi="Times New Roman" w:cs="Times New Roman"/>
          <w:b w:val="0"/>
          <w:spacing w:val="4"/>
          <w:sz w:val="28"/>
          <w:szCs w:val="28"/>
        </w:rPr>
      </w:pPr>
      <w:r w:rsidRPr="00461A43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сельское поселение  «Гильбиринское»                                 </w:t>
      </w:r>
      <w:r w:rsidR="00DD1E86">
        <w:rPr>
          <w:rFonts w:ascii="Times New Roman" w:hAnsi="Times New Roman" w:cs="Times New Roman"/>
          <w:b w:val="0"/>
          <w:spacing w:val="4"/>
          <w:sz w:val="28"/>
          <w:szCs w:val="28"/>
        </w:rPr>
        <w:t>Е.Д.Бадмаев</w:t>
      </w:r>
    </w:p>
    <w:p w:rsidR="00D37CF7" w:rsidRPr="00D37CF7" w:rsidRDefault="00D37CF7" w:rsidP="00D37C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7CF7" w:rsidRPr="00D37CF7" w:rsidRDefault="00D37CF7" w:rsidP="00D37C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7CF7" w:rsidRPr="00D37CF7" w:rsidRDefault="00D37CF7" w:rsidP="00D37C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03E1" w:rsidRDefault="008B03E1" w:rsidP="00D37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37CF7" w:rsidRPr="00D37CF7" w:rsidRDefault="00D37CF7" w:rsidP="00D37CF7">
      <w:pPr>
        <w:rPr>
          <w:rFonts w:ascii="Times New Roman" w:hAnsi="Times New Roman" w:cs="Times New Roman"/>
          <w:sz w:val="24"/>
          <w:szCs w:val="24"/>
        </w:rPr>
      </w:pPr>
    </w:p>
    <w:p w:rsidR="007F769C" w:rsidRPr="00D37CF7" w:rsidRDefault="007F769C">
      <w:pPr>
        <w:rPr>
          <w:rFonts w:ascii="Times New Roman" w:hAnsi="Times New Roman" w:cs="Times New Roman"/>
          <w:sz w:val="24"/>
          <w:szCs w:val="24"/>
        </w:rPr>
      </w:pPr>
    </w:p>
    <w:sectPr w:rsidR="007F769C" w:rsidRPr="00D37CF7" w:rsidSect="001655F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2D15"/>
    <w:multiLevelType w:val="hybridMultilevel"/>
    <w:tmpl w:val="77965342"/>
    <w:lvl w:ilvl="0" w:tplc="D62615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43B23C98"/>
    <w:multiLevelType w:val="hybridMultilevel"/>
    <w:tmpl w:val="D4824122"/>
    <w:lvl w:ilvl="0" w:tplc="55B6B2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CF7"/>
    <w:rsid w:val="001978D2"/>
    <w:rsid w:val="003457DA"/>
    <w:rsid w:val="003E726E"/>
    <w:rsid w:val="00461A43"/>
    <w:rsid w:val="007F769C"/>
    <w:rsid w:val="008B03E1"/>
    <w:rsid w:val="00963839"/>
    <w:rsid w:val="009C3452"/>
    <w:rsid w:val="00B21535"/>
    <w:rsid w:val="00BE17CA"/>
    <w:rsid w:val="00D37CF7"/>
    <w:rsid w:val="00D668A4"/>
    <w:rsid w:val="00DD1E86"/>
    <w:rsid w:val="00EB344F"/>
    <w:rsid w:val="00EF4324"/>
    <w:rsid w:val="00FA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A4"/>
  </w:style>
  <w:style w:type="paragraph" w:styleId="1">
    <w:name w:val="heading 1"/>
    <w:basedOn w:val="a"/>
    <w:next w:val="a"/>
    <w:link w:val="10"/>
    <w:qFormat/>
    <w:rsid w:val="00D37C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CF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Title">
    <w:name w:val="ConsPlusTitle"/>
    <w:rsid w:val="00D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37CF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37CF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rsid w:val="00D37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OEM</cp:lastModifiedBy>
  <cp:revision>9</cp:revision>
  <cp:lastPrinted>2014-09-07T23:46:00Z</cp:lastPrinted>
  <dcterms:created xsi:type="dcterms:W3CDTF">2014-01-16T01:00:00Z</dcterms:created>
  <dcterms:modified xsi:type="dcterms:W3CDTF">2014-09-07T23:46:00Z</dcterms:modified>
</cp:coreProperties>
</file>