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BA" w:rsidRDefault="00125DBA" w:rsidP="00125DBA">
      <w:pPr>
        <w:pStyle w:val="a7"/>
        <w:jc w:val="center"/>
        <w:rPr>
          <w:rFonts w:ascii="Times New Roman" w:hAnsi="Times New Roman"/>
          <w:sz w:val="28"/>
          <w:szCs w:val="28"/>
        </w:rPr>
      </w:pPr>
      <w:r>
        <w:rPr>
          <w:rFonts w:ascii="Times New Roman" w:eastAsia="SimSun" w:hAnsi="Times New Roman"/>
          <w:noProof/>
          <w:sz w:val="28"/>
          <w:szCs w:val="28"/>
          <w:lang w:eastAsia="ru-RU"/>
        </w:rPr>
        <w:drawing>
          <wp:inline distT="0" distB="0" distL="0" distR="0" wp14:anchorId="59D13D4B" wp14:editId="4B294328">
            <wp:extent cx="46672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АДМИНИСТРАЦИЯ</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муниципального образования сельское поселение «Гильбиринское»</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 xml:space="preserve">Иволгинского района Республики Бурятия </w:t>
      </w:r>
    </w:p>
    <w:p w:rsidR="00125DBA" w:rsidRDefault="00125DBA" w:rsidP="00125DBA">
      <w:pPr>
        <w:pStyle w:val="a7"/>
        <w:jc w:val="center"/>
        <w:rPr>
          <w:rFonts w:ascii="Times New Roman" w:hAnsi="Times New Roman"/>
          <w:sz w:val="28"/>
          <w:szCs w:val="28"/>
        </w:rPr>
      </w:pPr>
    </w:p>
    <w:p w:rsidR="00125DBA" w:rsidRDefault="00125DBA" w:rsidP="00125DBA">
      <w:pPr>
        <w:pStyle w:val="a7"/>
        <w:jc w:val="center"/>
        <w:rPr>
          <w:rFonts w:ascii="Times New Roman" w:hAnsi="Times New Roman"/>
          <w:b/>
          <w:sz w:val="28"/>
          <w:szCs w:val="28"/>
        </w:rPr>
      </w:pPr>
      <w:proofErr w:type="spellStart"/>
      <w:r>
        <w:rPr>
          <w:rFonts w:ascii="Times New Roman" w:hAnsi="Times New Roman"/>
          <w:b/>
          <w:sz w:val="28"/>
          <w:szCs w:val="28"/>
        </w:rPr>
        <w:t>Буряад</w:t>
      </w:r>
      <w:proofErr w:type="spellEnd"/>
      <w:r>
        <w:rPr>
          <w:rFonts w:ascii="Times New Roman" w:hAnsi="Times New Roman"/>
          <w:b/>
          <w:sz w:val="28"/>
          <w:szCs w:val="28"/>
        </w:rPr>
        <w:t xml:space="preserve"> </w:t>
      </w:r>
      <w:proofErr w:type="spellStart"/>
      <w:r>
        <w:rPr>
          <w:rFonts w:ascii="Times New Roman" w:hAnsi="Times New Roman"/>
          <w:b/>
          <w:sz w:val="28"/>
          <w:szCs w:val="28"/>
        </w:rPr>
        <w:t>Республикын</w:t>
      </w:r>
      <w:proofErr w:type="spellEnd"/>
      <w:r>
        <w:rPr>
          <w:rFonts w:ascii="Times New Roman" w:hAnsi="Times New Roman"/>
          <w:b/>
          <w:sz w:val="28"/>
          <w:szCs w:val="28"/>
        </w:rPr>
        <w:t xml:space="preserve"> </w:t>
      </w:r>
      <w:proofErr w:type="spellStart"/>
      <w:r>
        <w:rPr>
          <w:rFonts w:ascii="Times New Roman" w:hAnsi="Times New Roman"/>
          <w:b/>
          <w:sz w:val="28"/>
          <w:szCs w:val="28"/>
        </w:rPr>
        <w:t>Ивалгын</w:t>
      </w:r>
      <w:proofErr w:type="spellEnd"/>
      <w:r>
        <w:rPr>
          <w:rFonts w:ascii="Times New Roman" w:hAnsi="Times New Roman"/>
          <w:b/>
          <w:sz w:val="28"/>
          <w:szCs w:val="28"/>
        </w:rPr>
        <w:t xml:space="preserve"> </w:t>
      </w:r>
      <w:proofErr w:type="spellStart"/>
      <w:r>
        <w:rPr>
          <w:rFonts w:ascii="Times New Roman" w:hAnsi="Times New Roman"/>
          <w:b/>
          <w:sz w:val="28"/>
          <w:szCs w:val="28"/>
        </w:rPr>
        <w:t>аймагай</w:t>
      </w:r>
      <w:proofErr w:type="spellEnd"/>
      <w:r>
        <w:rPr>
          <w:rFonts w:ascii="Times New Roman" w:hAnsi="Times New Roman"/>
          <w:b/>
          <w:sz w:val="28"/>
          <w:szCs w:val="28"/>
        </w:rPr>
        <w:t xml:space="preserve"> «</w:t>
      </w:r>
      <w:proofErr w:type="spellStart"/>
      <w:r>
        <w:rPr>
          <w:rFonts w:ascii="Times New Roman" w:hAnsi="Times New Roman"/>
          <w:b/>
          <w:sz w:val="28"/>
          <w:szCs w:val="28"/>
        </w:rPr>
        <w:t>Гэльбэрын</w:t>
      </w:r>
      <w:proofErr w:type="spellEnd"/>
      <w:r>
        <w:rPr>
          <w:rFonts w:ascii="Times New Roman" w:hAnsi="Times New Roman"/>
          <w:b/>
          <w:sz w:val="28"/>
          <w:szCs w:val="28"/>
        </w:rPr>
        <w:t xml:space="preserve">» </w:t>
      </w:r>
      <w:proofErr w:type="spellStart"/>
      <w:r>
        <w:rPr>
          <w:rFonts w:ascii="Times New Roman" w:hAnsi="Times New Roman"/>
          <w:b/>
          <w:sz w:val="28"/>
          <w:szCs w:val="28"/>
        </w:rPr>
        <w:t>хүдөөгэй</w:t>
      </w:r>
      <w:proofErr w:type="spellEnd"/>
    </w:p>
    <w:p w:rsidR="00125DBA" w:rsidRDefault="00125DBA" w:rsidP="00125DBA">
      <w:pPr>
        <w:pStyle w:val="a7"/>
        <w:jc w:val="center"/>
        <w:rPr>
          <w:rFonts w:ascii="Times New Roman" w:hAnsi="Times New Roman"/>
          <w:b/>
          <w:sz w:val="28"/>
          <w:szCs w:val="28"/>
        </w:rPr>
      </w:pPr>
      <w:proofErr w:type="spellStart"/>
      <w:r>
        <w:rPr>
          <w:rFonts w:ascii="Times New Roman" w:hAnsi="Times New Roman"/>
          <w:b/>
          <w:sz w:val="28"/>
          <w:szCs w:val="28"/>
        </w:rPr>
        <w:t>hуурин</w:t>
      </w:r>
      <w:proofErr w:type="spellEnd"/>
      <w:r>
        <w:rPr>
          <w:rFonts w:ascii="Times New Roman" w:hAnsi="Times New Roman"/>
          <w:b/>
          <w:sz w:val="28"/>
          <w:szCs w:val="28"/>
        </w:rPr>
        <w:t xml:space="preserve"> </w:t>
      </w:r>
      <w:proofErr w:type="spellStart"/>
      <w:r>
        <w:rPr>
          <w:rFonts w:ascii="Times New Roman" w:hAnsi="Times New Roman"/>
          <w:b/>
          <w:sz w:val="28"/>
          <w:szCs w:val="28"/>
        </w:rPr>
        <w:t>газарай</w:t>
      </w:r>
      <w:proofErr w:type="spellEnd"/>
      <w:r>
        <w:rPr>
          <w:rFonts w:ascii="Times New Roman" w:hAnsi="Times New Roman"/>
          <w:b/>
          <w:sz w:val="28"/>
          <w:szCs w:val="28"/>
        </w:rPr>
        <w:t xml:space="preserve"> </w:t>
      </w:r>
      <w:proofErr w:type="spellStart"/>
      <w:r>
        <w:rPr>
          <w:rFonts w:ascii="Times New Roman" w:hAnsi="Times New Roman"/>
          <w:b/>
          <w:sz w:val="28"/>
          <w:szCs w:val="28"/>
        </w:rPr>
        <w:t>муниципальна</w:t>
      </w:r>
      <w:proofErr w:type="spellEnd"/>
      <w:r>
        <w:rPr>
          <w:rFonts w:ascii="Times New Roman" w:hAnsi="Times New Roman"/>
          <w:b/>
          <w:sz w:val="28"/>
          <w:szCs w:val="28"/>
        </w:rPr>
        <w:t xml:space="preserve"> </w:t>
      </w:r>
      <w:proofErr w:type="spellStart"/>
      <w:r>
        <w:rPr>
          <w:rFonts w:ascii="Times New Roman" w:hAnsi="Times New Roman"/>
          <w:b/>
          <w:sz w:val="28"/>
          <w:szCs w:val="28"/>
        </w:rPr>
        <w:t>байгууламжын</w:t>
      </w:r>
      <w:proofErr w:type="spellEnd"/>
      <w:r>
        <w:rPr>
          <w:rFonts w:ascii="Times New Roman" w:hAnsi="Times New Roman"/>
          <w:b/>
          <w:sz w:val="28"/>
          <w:szCs w:val="28"/>
        </w:rPr>
        <w:t xml:space="preserve"> ЗАХИРГААН</w:t>
      </w:r>
    </w:p>
    <w:p w:rsidR="00125DBA" w:rsidRDefault="00125DBA" w:rsidP="00125DBA">
      <w:pPr>
        <w:pStyle w:val="a7"/>
        <w:jc w:val="center"/>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             </w:t>
      </w:r>
    </w:p>
    <w:p w:rsidR="00125DBA" w:rsidRDefault="00125DBA" w:rsidP="00125DBA">
      <w:pPr>
        <w:pStyle w:val="a7"/>
        <w:jc w:val="center"/>
        <w:rPr>
          <w:rFonts w:ascii="Times New Roman" w:hAnsi="Times New Roman"/>
          <w:sz w:val="28"/>
          <w:szCs w:val="28"/>
        </w:rPr>
      </w:pPr>
      <w:r>
        <w:rPr>
          <w:noProof/>
          <w:lang w:eastAsia="ru-RU"/>
        </w:rPr>
        <mc:AlternateContent>
          <mc:Choice Requires="wps">
            <w:drawing>
              <wp:anchor distT="4294967295" distB="4294967295" distL="114300" distR="114300" simplePos="0" relativeHeight="251659264" behindDoc="0" locked="0" layoutInCell="1" allowOverlap="1" wp14:anchorId="0902385E" wp14:editId="353911AA">
                <wp:simplePos x="0" y="0"/>
                <wp:positionH relativeFrom="column">
                  <wp:posOffset>179705</wp:posOffset>
                </wp:positionH>
                <wp:positionV relativeFrom="paragraph">
                  <wp:posOffset>48259</wp:posOffset>
                </wp:positionV>
                <wp:extent cx="5829300" cy="0"/>
                <wp:effectExtent l="0" t="19050" r="19050" b="1905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4120F71"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3.8pt" to="47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" strokeweight="4.5pt">
                <v:stroke linestyle="thinThick"/>
              </v:line>
            </w:pict>
          </mc:Fallback>
        </mc:AlternateContent>
      </w:r>
      <w:r>
        <w:rPr>
          <w:rFonts w:ascii="Times New Roman" w:hAnsi="Times New Roman"/>
          <w:sz w:val="28"/>
          <w:szCs w:val="28"/>
        </w:rPr>
        <w:t xml:space="preserve"> </w:t>
      </w:r>
    </w:p>
    <w:p w:rsidR="00125DBA" w:rsidRDefault="00125DBA" w:rsidP="00125DBA">
      <w:pPr>
        <w:pStyle w:val="a7"/>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    </w:t>
      </w:r>
      <w:r w:rsidR="002D5555">
        <w:rPr>
          <w:rFonts w:ascii="Times New Roman" w:hAnsi="Times New Roman"/>
          <w:b/>
          <w:sz w:val="28"/>
          <w:szCs w:val="28"/>
        </w:rPr>
        <w:t>проект</w:t>
      </w:r>
      <w:r>
        <w:rPr>
          <w:rFonts w:ascii="Times New Roman" w:hAnsi="Times New Roman"/>
          <w:b/>
          <w:sz w:val="28"/>
          <w:szCs w:val="28"/>
        </w:rPr>
        <w:t xml:space="preserve">                </w:t>
      </w:r>
    </w:p>
    <w:p w:rsidR="00125DBA" w:rsidRPr="009E6072" w:rsidRDefault="00125DBA" w:rsidP="00125DBA"/>
    <w:p w:rsidR="00125DBA" w:rsidRPr="00255298" w:rsidRDefault="00125DBA" w:rsidP="00125DBA">
      <w:pPr>
        <w:jc w:val="both"/>
        <w:rPr>
          <w:rFonts w:ascii="Times New Roman" w:hAnsi="Times New Roman" w:cs="Times New Roman"/>
          <w:sz w:val="28"/>
          <w:szCs w:val="28"/>
        </w:rPr>
      </w:pPr>
      <w:r w:rsidRPr="00255298">
        <w:rPr>
          <w:rFonts w:ascii="Times New Roman" w:hAnsi="Times New Roman" w:cs="Times New Roman"/>
          <w:sz w:val="28"/>
          <w:szCs w:val="28"/>
        </w:rPr>
        <w:t>от «»</w:t>
      </w:r>
      <w:r w:rsidR="00BB1A0B">
        <w:rPr>
          <w:rFonts w:ascii="Times New Roman" w:hAnsi="Times New Roman" w:cs="Times New Roman"/>
          <w:sz w:val="28"/>
          <w:szCs w:val="28"/>
        </w:rPr>
        <w:t xml:space="preserve">     </w:t>
      </w:r>
      <w:bookmarkStart w:id="0" w:name="_GoBack"/>
      <w:bookmarkEnd w:id="0"/>
      <w:r w:rsidRPr="00255298">
        <w:rPr>
          <w:rFonts w:ascii="Times New Roman" w:hAnsi="Times New Roman" w:cs="Times New Roman"/>
          <w:sz w:val="28"/>
          <w:szCs w:val="28"/>
        </w:rPr>
        <w:t>2021 года                                                                                         №</w:t>
      </w:r>
    </w:p>
    <w:p w:rsidR="00125DBA" w:rsidRPr="00255298" w:rsidRDefault="00125DBA" w:rsidP="001A1959">
      <w:pPr>
        <w:rPr>
          <w:rFonts w:ascii="Times New Roman" w:hAnsi="Times New Roman" w:cs="Times New Roman"/>
          <w:sz w:val="28"/>
          <w:szCs w:val="28"/>
        </w:rPr>
      </w:pPr>
    </w:p>
    <w:p w:rsidR="00125DBA" w:rsidRPr="00255298" w:rsidRDefault="00693234" w:rsidP="00125DBA">
      <w:pPr>
        <w:jc w:val="center"/>
        <w:rPr>
          <w:rFonts w:ascii="Times New Roman" w:hAnsi="Times New Roman" w:cs="Times New Roman"/>
          <w:sz w:val="28"/>
          <w:szCs w:val="28"/>
        </w:rPr>
      </w:pPr>
      <w:proofErr w:type="spellStart"/>
      <w:r>
        <w:rPr>
          <w:rFonts w:ascii="Times New Roman" w:hAnsi="Times New Roman" w:cs="Times New Roman"/>
          <w:sz w:val="28"/>
          <w:szCs w:val="28"/>
        </w:rPr>
        <w:t>у</w:t>
      </w:r>
      <w:r w:rsidR="00125DBA" w:rsidRPr="00255298">
        <w:rPr>
          <w:rFonts w:ascii="Times New Roman" w:hAnsi="Times New Roman" w:cs="Times New Roman"/>
          <w:sz w:val="28"/>
          <w:szCs w:val="28"/>
        </w:rPr>
        <w:t>.Хурумша</w:t>
      </w:r>
      <w:proofErr w:type="spellEnd"/>
    </w:p>
    <w:p w:rsidR="00A86E75" w:rsidRPr="00B3588E" w:rsidRDefault="00A86E75" w:rsidP="00A86E75">
      <w:pPr>
        <w:spacing w:after="0" w:line="240" w:lineRule="auto"/>
        <w:rPr>
          <w:rFonts w:ascii="Times New Roman" w:eastAsia="Times New Roman" w:hAnsi="Times New Roman" w:cs="Times New Roman"/>
          <w:sz w:val="28"/>
          <w:szCs w:val="28"/>
          <w:lang w:eastAsia="ru-RU"/>
        </w:rPr>
      </w:pPr>
      <w:r w:rsidRPr="00B3588E">
        <w:rPr>
          <w:rFonts w:ascii="Times New Roman" w:eastAsia="Times New Roman" w:hAnsi="Times New Roman" w:cs="Times New Roman"/>
          <w:b/>
          <w:bCs/>
          <w:sz w:val="28"/>
          <w:szCs w:val="28"/>
          <w:lang w:eastAsia="ru-RU"/>
        </w:rPr>
        <w:t> </w:t>
      </w:r>
    </w:p>
    <w:p w:rsidR="00855424" w:rsidRPr="00B3588E" w:rsidRDefault="00855424" w:rsidP="00855424">
      <w:pPr>
        <w:spacing w:after="0" w:line="240" w:lineRule="auto"/>
        <w:jc w:val="center"/>
        <w:rPr>
          <w:rFonts w:ascii="Times New Roman" w:eastAsia="Times New Roman" w:hAnsi="Times New Roman" w:cs="Times New Roman"/>
          <w:sz w:val="28"/>
          <w:szCs w:val="28"/>
          <w:lang w:eastAsia="ru-RU"/>
        </w:rPr>
      </w:pPr>
      <w:r w:rsidRPr="00B3588E">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855424" w:rsidRPr="00B3588E" w:rsidRDefault="00855424" w:rsidP="00855424">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kern w:val="36"/>
          <w:sz w:val="28"/>
          <w:szCs w:val="28"/>
          <w:lang w:eastAsia="ru-RU"/>
        </w:rPr>
        <w:t> </w:t>
      </w:r>
    </w:p>
    <w:p w:rsidR="00855424" w:rsidRPr="00B3588E" w:rsidRDefault="00855424" w:rsidP="00855424">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kern w:val="36"/>
          <w:sz w:val="28"/>
          <w:szCs w:val="28"/>
          <w:lang w:eastAsia="ru-RU"/>
        </w:rPr>
        <w:t>В соответствии с Федеральным законом </w:t>
      </w:r>
      <w:hyperlink r:id="rId7" w:tgtFrame="_blank" w:history="1">
        <w:r w:rsidRPr="00B3588E">
          <w:rPr>
            <w:rFonts w:ascii="Times New Roman" w:eastAsia="Times New Roman" w:hAnsi="Times New Roman" w:cs="Times New Roman"/>
            <w:kern w:val="36"/>
            <w:sz w:val="28"/>
            <w:szCs w:val="28"/>
            <w:lang w:eastAsia="ru-RU"/>
          </w:rPr>
          <w:t>от 27.07.2010 года № 210-ФЗ</w:t>
        </w:r>
      </w:hyperlink>
      <w:r w:rsidRPr="00B3588E">
        <w:rPr>
          <w:rFonts w:ascii="Times New Roman" w:eastAsia="Times New Roman" w:hAnsi="Times New Roman" w:cs="Times New Roman"/>
          <w:kern w:val="36"/>
          <w:sz w:val="28"/>
          <w:szCs w:val="28"/>
          <w:lang w:eastAsia="ru-RU"/>
        </w:rPr>
        <w:t> «Об организации предоставления государственных и муниципальных услуг», руководствуясь Уставом муниципального образования сельского поселения «</w:t>
      </w:r>
      <w:r w:rsidR="00125DBA">
        <w:rPr>
          <w:rFonts w:ascii="Times New Roman" w:eastAsia="Times New Roman" w:hAnsi="Times New Roman" w:cs="Times New Roman"/>
          <w:kern w:val="36"/>
          <w:sz w:val="28"/>
          <w:szCs w:val="28"/>
          <w:lang w:eastAsia="ru-RU"/>
        </w:rPr>
        <w:t>Гильбиринское</w:t>
      </w:r>
      <w:r w:rsidRPr="00B3588E">
        <w:rPr>
          <w:rFonts w:ascii="Times New Roman" w:eastAsia="Times New Roman" w:hAnsi="Times New Roman" w:cs="Times New Roman"/>
          <w:kern w:val="36"/>
          <w:sz w:val="28"/>
          <w:szCs w:val="28"/>
          <w:lang w:eastAsia="ru-RU"/>
        </w:rPr>
        <w:t>»,</w:t>
      </w:r>
      <w:r w:rsidRPr="00B3588E">
        <w:rPr>
          <w:rFonts w:ascii="Times New Roman" w:eastAsia="Times New Roman" w:hAnsi="Times New Roman" w:cs="Times New Roman"/>
          <w:b/>
          <w:bCs/>
          <w:kern w:val="36"/>
          <w:sz w:val="28"/>
          <w:szCs w:val="28"/>
          <w:lang w:eastAsia="ru-RU"/>
        </w:rPr>
        <w:t xml:space="preserve"> </w:t>
      </w:r>
      <w:r w:rsidRPr="00B3588E">
        <w:rPr>
          <w:rFonts w:ascii="Times New Roman" w:eastAsia="Times New Roman" w:hAnsi="Times New Roman" w:cs="Times New Roman"/>
          <w:kern w:val="36"/>
          <w:sz w:val="28"/>
          <w:szCs w:val="28"/>
          <w:lang w:eastAsia="ru-RU"/>
        </w:rPr>
        <w:t>Администрация муниципального образования сельского поселения «</w:t>
      </w:r>
      <w:r w:rsidR="00125DBA">
        <w:rPr>
          <w:rFonts w:ascii="Times New Roman" w:eastAsia="Times New Roman" w:hAnsi="Times New Roman" w:cs="Times New Roman"/>
          <w:kern w:val="36"/>
          <w:sz w:val="28"/>
          <w:szCs w:val="28"/>
          <w:lang w:eastAsia="ru-RU"/>
        </w:rPr>
        <w:t>Гильбиринское</w:t>
      </w:r>
      <w:r w:rsidRPr="00B3588E">
        <w:rPr>
          <w:rFonts w:ascii="Times New Roman" w:eastAsia="Times New Roman" w:hAnsi="Times New Roman" w:cs="Times New Roman"/>
          <w:kern w:val="36"/>
          <w:sz w:val="28"/>
          <w:szCs w:val="28"/>
          <w:lang w:eastAsia="ru-RU"/>
        </w:rPr>
        <w:t>»,</w:t>
      </w:r>
      <w:r w:rsidRPr="00B3588E">
        <w:rPr>
          <w:rFonts w:ascii="Times New Roman" w:eastAsia="Times New Roman" w:hAnsi="Times New Roman" w:cs="Times New Roman"/>
          <w:b/>
          <w:bCs/>
          <w:kern w:val="36"/>
          <w:sz w:val="28"/>
          <w:szCs w:val="28"/>
          <w:lang w:eastAsia="ru-RU"/>
        </w:rPr>
        <w:t xml:space="preserve"> </w:t>
      </w:r>
      <w:r w:rsidRPr="00B3588E">
        <w:rPr>
          <w:rFonts w:ascii="Times New Roman" w:eastAsia="Times New Roman" w:hAnsi="Times New Roman" w:cs="Times New Roman"/>
          <w:sz w:val="28"/>
          <w:szCs w:val="28"/>
          <w:lang w:eastAsia="ru-RU"/>
        </w:rPr>
        <w:t>ПОСТАНОВЛЯЕТ:</w:t>
      </w:r>
    </w:p>
    <w:p w:rsidR="00855424" w:rsidRPr="00B3588E" w:rsidRDefault="00855424" w:rsidP="00855424">
      <w:pPr>
        <w:pStyle w:val="a4"/>
        <w:numPr>
          <w:ilvl w:val="0"/>
          <w:numId w:val="3"/>
        </w:numPr>
        <w:spacing w:after="0" w:line="240" w:lineRule="auto"/>
        <w:ind w:left="0" w:firstLine="567"/>
        <w:jc w:val="both"/>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kern w:val="36"/>
          <w:sz w:val="28"/>
          <w:szCs w:val="28"/>
          <w:lang w:eastAsia="ru-RU"/>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855424" w:rsidRPr="00B3588E" w:rsidRDefault="00855424" w:rsidP="00855424">
      <w:pPr>
        <w:pStyle w:val="a4"/>
        <w:numPr>
          <w:ilvl w:val="0"/>
          <w:numId w:val="3"/>
        </w:numPr>
        <w:spacing w:after="0" w:line="240" w:lineRule="auto"/>
        <w:ind w:left="0" w:firstLine="567"/>
        <w:jc w:val="both"/>
        <w:outlineLvl w:val="0"/>
        <w:rPr>
          <w:rFonts w:ascii="Times New Roman" w:eastAsia="Times New Roman" w:hAnsi="Times New Roman" w:cs="Times New Roman"/>
          <w:b/>
          <w:bCs/>
          <w:kern w:val="36"/>
          <w:sz w:val="28"/>
          <w:szCs w:val="28"/>
          <w:lang w:eastAsia="ru-RU"/>
        </w:rPr>
      </w:pPr>
      <w:proofErr w:type="gramStart"/>
      <w:r w:rsidRPr="00B3588E">
        <w:rPr>
          <w:rFonts w:ascii="Times New Roman" w:eastAsia="Times New Roman" w:hAnsi="Times New Roman" w:cs="Times New Roman"/>
          <w:sz w:val="28"/>
          <w:szCs w:val="28"/>
          <w:lang w:eastAsia="ru-RU"/>
        </w:rPr>
        <w:t>Признать утратившим силу </w:t>
      </w:r>
      <w:r w:rsidRPr="00B3588E">
        <w:rPr>
          <w:rFonts w:ascii="Times New Roman" w:hAnsi="Times New Roman" w:cs="Times New Roman"/>
          <w:sz w:val="28"/>
          <w:szCs w:val="28"/>
        </w:rPr>
        <w:t>постановление администрации МО СП «</w:t>
      </w:r>
      <w:proofErr w:type="spellStart"/>
      <w:r w:rsidR="00125DBA">
        <w:rPr>
          <w:rFonts w:ascii="Times New Roman" w:hAnsi="Times New Roman" w:cs="Times New Roman"/>
          <w:sz w:val="28"/>
          <w:szCs w:val="28"/>
        </w:rPr>
        <w:t>Гильбиринское</w:t>
      </w:r>
      <w:proofErr w:type="spellEnd"/>
      <w:r w:rsidRPr="00B3588E">
        <w:rPr>
          <w:rFonts w:ascii="Times New Roman" w:hAnsi="Times New Roman" w:cs="Times New Roman"/>
          <w:sz w:val="28"/>
          <w:szCs w:val="28"/>
        </w:rPr>
        <w:t xml:space="preserve">» </w:t>
      </w:r>
      <w:r w:rsidR="00125DBA" w:rsidRPr="00015D60">
        <w:rPr>
          <w:rFonts w:ascii="Times New Roman" w:hAnsi="Times New Roman" w:cs="Times New Roman"/>
          <w:sz w:val="28"/>
          <w:szCs w:val="28"/>
        </w:rPr>
        <w:t>1</w:t>
      </w:r>
      <w:r w:rsidR="00125DBA">
        <w:rPr>
          <w:rFonts w:ascii="Times New Roman" w:hAnsi="Times New Roman" w:cs="Times New Roman"/>
          <w:sz w:val="28"/>
          <w:szCs w:val="28"/>
        </w:rPr>
        <w:t>7</w:t>
      </w:r>
      <w:r w:rsidR="00125DBA" w:rsidRPr="00015D60">
        <w:rPr>
          <w:rFonts w:ascii="Times New Roman" w:hAnsi="Times New Roman" w:cs="Times New Roman"/>
          <w:sz w:val="28"/>
          <w:szCs w:val="28"/>
        </w:rPr>
        <w:t>.02.2016 №</w:t>
      </w:r>
      <w:r w:rsidR="002D5555">
        <w:rPr>
          <w:rFonts w:ascii="Times New Roman" w:hAnsi="Times New Roman" w:cs="Times New Roman"/>
          <w:sz w:val="28"/>
          <w:szCs w:val="28"/>
        </w:rPr>
        <w:t xml:space="preserve"> </w:t>
      </w:r>
      <w:r w:rsidR="00125DBA">
        <w:rPr>
          <w:rFonts w:ascii="Times New Roman" w:hAnsi="Times New Roman" w:cs="Times New Roman"/>
          <w:sz w:val="28"/>
          <w:szCs w:val="28"/>
        </w:rPr>
        <w:t>22</w:t>
      </w:r>
      <w:r w:rsidR="00125DBA" w:rsidRPr="00015D60">
        <w:rPr>
          <w:rFonts w:ascii="Times New Roman" w:hAnsi="Times New Roman" w:cs="Times New Roman"/>
          <w:sz w:val="28"/>
          <w:szCs w:val="28"/>
        </w:rPr>
        <w:t xml:space="preserve"> </w:t>
      </w:r>
      <w:r w:rsidRPr="00B3588E">
        <w:rPr>
          <w:rFonts w:ascii="Times New Roman" w:hAnsi="Times New Roman" w:cs="Times New Roman"/>
          <w:sz w:val="28"/>
          <w:szCs w:val="28"/>
        </w:rPr>
        <w:t>«Об утверждении административного регламента администрации муниципального образования сельское поселение «</w:t>
      </w:r>
      <w:r w:rsidR="00125DBA">
        <w:rPr>
          <w:rFonts w:ascii="Times New Roman" w:hAnsi="Times New Roman" w:cs="Times New Roman"/>
          <w:sz w:val="28"/>
          <w:szCs w:val="28"/>
        </w:rPr>
        <w:t>Гильбиринское</w:t>
      </w:r>
      <w:r w:rsidRPr="00B3588E">
        <w:rPr>
          <w:rFonts w:ascii="Times New Roman" w:hAnsi="Times New Roman" w:cs="Times New Roman"/>
          <w:sz w:val="28"/>
          <w:szCs w:val="28"/>
        </w:rPr>
        <w:t>» по предоставлению муниципальной услуги по 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муниципальная собственность на которые не разграничена), без проведения торгов.</w:t>
      </w:r>
      <w:proofErr w:type="gramEnd"/>
    </w:p>
    <w:p w:rsidR="00855424" w:rsidRPr="00B3588E" w:rsidRDefault="00855424" w:rsidP="00855424">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Настоящее постановление обнародовать на информационных стендах поселения и разместить на официальном сайте </w:t>
      </w:r>
      <w:r w:rsidRPr="00B3588E">
        <w:rPr>
          <w:rFonts w:ascii="Times New Roman" w:eastAsia="Times New Roman" w:hAnsi="Times New Roman" w:cs="Times New Roman"/>
          <w:sz w:val="28"/>
          <w:szCs w:val="28"/>
          <w:lang w:eastAsia="ru-RU"/>
        </w:rPr>
        <w:lastRenderedPageBreak/>
        <w:t>Администрации муниципального образования 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w:t>
      </w:r>
    </w:p>
    <w:p w:rsidR="00855424" w:rsidRPr="00B3588E" w:rsidRDefault="00855424" w:rsidP="00855424">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Постановление вступает в силу с момента его обнародования.</w:t>
      </w:r>
    </w:p>
    <w:p w:rsidR="00855424" w:rsidRPr="00B3588E" w:rsidRDefault="00855424" w:rsidP="00855424">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pStyle w:val="formattext"/>
        <w:shd w:val="clear" w:color="auto" w:fill="FFFFFF"/>
        <w:spacing w:before="0" w:beforeAutospacing="0" w:after="0" w:afterAutospacing="0"/>
        <w:textAlignment w:val="baseline"/>
        <w:rPr>
          <w:sz w:val="28"/>
          <w:szCs w:val="28"/>
        </w:rPr>
      </w:pPr>
      <w:r w:rsidRPr="00B3588E">
        <w:rPr>
          <w:b/>
          <w:bCs/>
          <w:sz w:val="28"/>
          <w:szCs w:val="28"/>
        </w:rPr>
        <w:t>Глава МО СП «</w:t>
      </w:r>
      <w:proofErr w:type="spellStart"/>
      <w:r w:rsidR="00125DBA">
        <w:rPr>
          <w:b/>
          <w:bCs/>
          <w:sz w:val="28"/>
          <w:szCs w:val="28"/>
        </w:rPr>
        <w:t>Гильбиринское</w:t>
      </w:r>
      <w:proofErr w:type="spellEnd"/>
      <w:r w:rsidRPr="00B3588E">
        <w:rPr>
          <w:b/>
          <w:bCs/>
          <w:sz w:val="28"/>
          <w:szCs w:val="28"/>
        </w:rPr>
        <w:t>»</w:t>
      </w:r>
      <w:r w:rsidRPr="00B3588E">
        <w:rPr>
          <w:b/>
          <w:bCs/>
          <w:sz w:val="28"/>
          <w:szCs w:val="28"/>
        </w:rPr>
        <w:tab/>
      </w:r>
      <w:r w:rsidRPr="00B3588E">
        <w:rPr>
          <w:b/>
          <w:bCs/>
          <w:sz w:val="28"/>
          <w:szCs w:val="28"/>
        </w:rPr>
        <w:tab/>
      </w:r>
      <w:r w:rsidRPr="00B3588E">
        <w:rPr>
          <w:b/>
          <w:bCs/>
          <w:sz w:val="28"/>
          <w:szCs w:val="28"/>
        </w:rPr>
        <w:tab/>
      </w:r>
      <w:r w:rsidRPr="00B3588E">
        <w:rPr>
          <w:b/>
          <w:bCs/>
          <w:sz w:val="28"/>
          <w:szCs w:val="28"/>
        </w:rPr>
        <w:tab/>
        <w:t xml:space="preserve">   </w:t>
      </w:r>
      <w:r w:rsidR="00125DBA">
        <w:rPr>
          <w:b/>
          <w:bCs/>
          <w:sz w:val="28"/>
          <w:szCs w:val="28"/>
        </w:rPr>
        <w:t>А</w:t>
      </w:r>
      <w:r w:rsidRPr="00B3588E">
        <w:rPr>
          <w:b/>
          <w:bCs/>
          <w:sz w:val="28"/>
          <w:szCs w:val="28"/>
        </w:rPr>
        <w:t>.</w:t>
      </w:r>
      <w:r w:rsidR="00125DBA">
        <w:rPr>
          <w:b/>
          <w:bCs/>
          <w:sz w:val="28"/>
          <w:szCs w:val="28"/>
        </w:rPr>
        <w:t>И</w:t>
      </w:r>
      <w:r w:rsidRPr="00B3588E">
        <w:rPr>
          <w:b/>
          <w:bCs/>
          <w:sz w:val="28"/>
          <w:szCs w:val="28"/>
        </w:rPr>
        <w:t xml:space="preserve">. </w:t>
      </w:r>
      <w:proofErr w:type="spellStart"/>
      <w:r w:rsidR="00125DBA">
        <w:rPr>
          <w:b/>
          <w:bCs/>
          <w:sz w:val="28"/>
          <w:szCs w:val="28"/>
        </w:rPr>
        <w:t>Дабаев</w:t>
      </w:r>
      <w:proofErr w:type="spellEnd"/>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125DBA" w:rsidRDefault="00125DBA"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125DBA" w:rsidRPr="00B3588E" w:rsidRDefault="00125DBA"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855424" w:rsidRDefault="00855424" w:rsidP="005865A8">
      <w:pPr>
        <w:spacing w:after="0" w:line="240" w:lineRule="auto"/>
        <w:outlineLvl w:val="0"/>
        <w:rPr>
          <w:rFonts w:ascii="Times New Roman" w:eastAsia="Times New Roman" w:hAnsi="Times New Roman" w:cs="Times New Roman"/>
          <w:b/>
          <w:bCs/>
          <w:kern w:val="36"/>
          <w:sz w:val="28"/>
          <w:szCs w:val="28"/>
          <w:lang w:eastAsia="ru-RU"/>
        </w:rPr>
      </w:pPr>
    </w:p>
    <w:p w:rsidR="005865A8" w:rsidRPr="00B3588E" w:rsidRDefault="005865A8" w:rsidP="005865A8">
      <w:pPr>
        <w:spacing w:after="0" w:line="240" w:lineRule="auto"/>
        <w:outlineLvl w:val="0"/>
        <w:rPr>
          <w:rFonts w:ascii="Times New Roman" w:eastAsia="Times New Roman" w:hAnsi="Times New Roman" w:cs="Times New Roman"/>
          <w:b/>
          <w:bCs/>
          <w:kern w:val="36"/>
          <w:sz w:val="28"/>
          <w:szCs w:val="28"/>
          <w:lang w:eastAsia="ru-RU"/>
        </w:rPr>
      </w:pP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b/>
          <w:bCs/>
          <w:kern w:val="36"/>
          <w:sz w:val="28"/>
          <w:szCs w:val="28"/>
          <w:lang w:eastAsia="ru-RU"/>
        </w:rPr>
        <w:lastRenderedPageBreak/>
        <w:br w:type="textWrapping" w:clear="all"/>
      </w:r>
      <w:r w:rsidRPr="00B3588E">
        <w:rPr>
          <w:rFonts w:ascii="Times New Roman" w:eastAsia="Times New Roman" w:hAnsi="Times New Roman" w:cs="Times New Roman"/>
          <w:kern w:val="36"/>
          <w:sz w:val="28"/>
          <w:szCs w:val="28"/>
          <w:lang w:eastAsia="ru-RU"/>
        </w:rPr>
        <w:t>Приложение</w:t>
      </w: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kern w:val="36"/>
          <w:sz w:val="28"/>
          <w:szCs w:val="28"/>
          <w:lang w:eastAsia="ru-RU"/>
        </w:rPr>
        <w:t>Утвержден</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постановлением администрации</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муниципального образования</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right"/>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kern w:val="36"/>
          <w:sz w:val="28"/>
          <w:szCs w:val="28"/>
          <w:lang w:eastAsia="ru-RU"/>
        </w:rPr>
        <w:t>от __________________2021 года №_____</w:t>
      </w:r>
    </w:p>
    <w:p w:rsidR="00855424" w:rsidRPr="00B3588E" w:rsidRDefault="00855424" w:rsidP="00855424">
      <w:pPr>
        <w:spacing w:after="0" w:line="240" w:lineRule="auto"/>
        <w:ind w:firstLine="567"/>
        <w:jc w:val="right"/>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right"/>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center"/>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Административный регламент</w:t>
      </w:r>
    </w:p>
    <w:p w:rsidR="00855424" w:rsidRPr="00B3588E" w:rsidRDefault="00855424" w:rsidP="00855424">
      <w:pPr>
        <w:spacing w:after="0" w:line="240" w:lineRule="auto"/>
        <w:ind w:firstLine="567"/>
        <w:jc w:val="center"/>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855424" w:rsidRPr="00B3588E" w:rsidRDefault="00855424" w:rsidP="00855424">
      <w:pPr>
        <w:spacing w:after="0" w:line="240" w:lineRule="auto"/>
        <w:ind w:firstLine="567"/>
        <w:jc w:val="center"/>
        <w:rPr>
          <w:rFonts w:ascii="Times New Roman" w:eastAsia="Times New Roman" w:hAnsi="Times New Roman" w:cs="Times New Roman"/>
          <w:sz w:val="28"/>
          <w:szCs w:val="28"/>
          <w:lang w:eastAsia="ru-RU"/>
        </w:rPr>
      </w:pPr>
    </w:p>
    <w:p w:rsidR="00855424" w:rsidRPr="00B3588E" w:rsidRDefault="00855424" w:rsidP="00855424">
      <w:pPr>
        <w:spacing w:after="0" w:line="240" w:lineRule="auto"/>
        <w:ind w:firstLine="567"/>
        <w:jc w:val="center"/>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Общие положения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Предоставление муниципальной услуги осуществляет Администрация муниципального образования 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 (далее - Администрация).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ст. 15.1 Федерального закона </w:t>
      </w:r>
      <w:hyperlink r:id="rId8"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1.2.1. 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ст. 31, 32, 34 </w:t>
      </w:r>
      <w:hyperlink r:id="rId9"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 (в редакции, действовавшей до 01.03.2015).</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125DBA" w:rsidRDefault="00855424" w:rsidP="00125DBA">
      <w:pPr>
        <w:pStyle w:val="a3"/>
        <w:shd w:val="clear" w:color="auto" w:fill="FFFFFF"/>
        <w:spacing w:before="0" w:beforeAutospacing="0" w:after="150" w:afterAutospacing="0"/>
        <w:rPr>
          <w:sz w:val="28"/>
          <w:szCs w:val="28"/>
        </w:rPr>
      </w:pPr>
      <w:r w:rsidRPr="00B3588E">
        <w:rPr>
          <w:sz w:val="28"/>
          <w:szCs w:val="28"/>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r w:rsidR="00125DBA">
        <w:rPr>
          <w:sz w:val="28"/>
          <w:szCs w:val="28"/>
        </w:rPr>
        <w:t>Гильбиринское</w:t>
      </w:r>
      <w:r w:rsidRPr="00B3588E">
        <w:rPr>
          <w:sz w:val="28"/>
          <w:szCs w:val="28"/>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r w:rsidR="00125DBA">
        <w:rPr>
          <w:sz w:val="28"/>
          <w:szCs w:val="28"/>
        </w:rPr>
        <w:t>Гильбиринское</w:t>
      </w:r>
      <w:r w:rsidRPr="00B3588E">
        <w:rPr>
          <w:sz w:val="28"/>
          <w:szCs w:val="28"/>
        </w:rPr>
        <w:t xml:space="preserve">» (далее – Администрация) по адресу: </w:t>
      </w:r>
      <w:r w:rsidR="00125DBA" w:rsidRPr="00255298">
        <w:rPr>
          <w:color w:val="181818"/>
          <w:sz w:val="28"/>
          <w:szCs w:val="28"/>
          <w:shd w:val="clear" w:color="auto" w:fill="FFFFFF"/>
        </w:rPr>
        <w:t xml:space="preserve">671052, Республика Бурятия, Иволгинский район, улус </w:t>
      </w:r>
      <w:proofErr w:type="spellStart"/>
      <w:r w:rsidR="00125DBA" w:rsidRPr="00255298">
        <w:rPr>
          <w:color w:val="181818"/>
          <w:sz w:val="28"/>
          <w:szCs w:val="28"/>
          <w:shd w:val="clear" w:color="auto" w:fill="FFFFFF"/>
        </w:rPr>
        <w:t>Хурамша</w:t>
      </w:r>
      <w:proofErr w:type="spellEnd"/>
      <w:r w:rsidR="00125DBA" w:rsidRPr="00255298">
        <w:rPr>
          <w:color w:val="181818"/>
          <w:sz w:val="28"/>
          <w:szCs w:val="28"/>
          <w:shd w:val="clear" w:color="auto" w:fill="FFFFFF"/>
        </w:rPr>
        <w:t xml:space="preserve">, улица </w:t>
      </w:r>
      <w:proofErr w:type="spellStart"/>
      <w:r w:rsidR="00125DBA" w:rsidRPr="00255298">
        <w:rPr>
          <w:color w:val="181818"/>
          <w:sz w:val="28"/>
          <w:szCs w:val="28"/>
          <w:shd w:val="clear" w:color="auto" w:fill="FFFFFF"/>
        </w:rPr>
        <w:t>Ербанова</w:t>
      </w:r>
      <w:proofErr w:type="spellEnd"/>
      <w:r w:rsidR="00125DBA" w:rsidRPr="00255298">
        <w:rPr>
          <w:color w:val="181818"/>
          <w:sz w:val="28"/>
          <w:szCs w:val="28"/>
          <w:shd w:val="clear" w:color="auto" w:fill="FFFFFF"/>
        </w:rPr>
        <w:t>, 1, телефон 8(30140) 41-1-66, факс 41-1-64, электронная почта: gilbira.sp@mail.ru</w:t>
      </w:r>
      <w:r w:rsidR="00125DBA" w:rsidRPr="00B3588E">
        <w:rPr>
          <w:sz w:val="28"/>
          <w:szCs w:val="28"/>
        </w:rPr>
        <w:t xml:space="preserve"> </w:t>
      </w:r>
    </w:p>
    <w:p w:rsidR="00125DBA" w:rsidRDefault="00855424" w:rsidP="00125DBA">
      <w:pPr>
        <w:pStyle w:val="a3"/>
        <w:shd w:val="clear" w:color="auto" w:fill="FFFFFF"/>
        <w:spacing w:before="0" w:beforeAutospacing="0" w:after="150" w:afterAutospacing="0"/>
        <w:ind w:firstLine="709"/>
        <w:rPr>
          <w:sz w:val="28"/>
          <w:szCs w:val="28"/>
        </w:rPr>
      </w:pPr>
      <w:r w:rsidRPr="00B3588E">
        <w:rPr>
          <w:sz w:val="28"/>
          <w:szCs w:val="28"/>
        </w:rPr>
        <w:t xml:space="preserve">Кроме того, указанную информацию, а также сведения о ходе предоставления муниципальной услуги можно получить по адресу Администрации: </w:t>
      </w:r>
      <w:r w:rsidR="00125DBA" w:rsidRPr="00255298">
        <w:rPr>
          <w:color w:val="181818"/>
          <w:sz w:val="28"/>
          <w:szCs w:val="28"/>
          <w:shd w:val="clear" w:color="auto" w:fill="FFFFFF"/>
        </w:rPr>
        <w:t xml:space="preserve">671052, Республика Бурятия, Иволгинский район, улус </w:t>
      </w:r>
      <w:proofErr w:type="spellStart"/>
      <w:r w:rsidR="00125DBA" w:rsidRPr="00255298">
        <w:rPr>
          <w:color w:val="181818"/>
          <w:sz w:val="28"/>
          <w:szCs w:val="28"/>
          <w:shd w:val="clear" w:color="auto" w:fill="FFFFFF"/>
        </w:rPr>
        <w:t>Хурамша</w:t>
      </w:r>
      <w:proofErr w:type="spellEnd"/>
      <w:r w:rsidR="00125DBA" w:rsidRPr="00255298">
        <w:rPr>
          <w:color w:val="181818"/>
          <w:sz w:val="28"/>
          <w:szCs w:val="28"/>
          <w:shd w:val="clear" w:color="auto" w:fill="FFFFFF"/>
        </w:rPr>
        <w:t xml:space="preserve">, улица </w:t>
      </w:r>
      <w:proofErr w:type="spellStart"/>
      <w:r w:rsidR="00125DBA" w:rsidRPr="00255298">
        <w:rPr>
          <w:color w:val="181818"/>
          <w:sz w:val="28"/>
          <w:szCs w:val="28"/>
          <w:shd w:val="clear" w:color="auto" w:fill="FFFFFF"/>
        </w:rPr>
        <w:t>Ербанова</w:t>
      </w:r>
      <w:proofErr w:type="spellEnd"/>
      <w:r w:rsidR="00125DBA" w:rsidRPr="00255298">
        <w:rPr>
          <w:color w:val="181818"/>
          <w:sz w:val="28"/>
          <w:szCs w:val="28"/>
          <w:shd w:val="clear" w:color="auto" w:fill="FFFFFF"/>
        </w:rPr>
        <w:t>, 1, телефон 8(30140) 41-1-66, факс 41-1-64, электронная почта: gilbira.sp@mail.ru</w:t>
      </w:r>
      <w:r w:rsidR="00125DBA" w:rsidRPr="00B3588E">
        <w:rPr>
          <w:sz w:val="28"/>
          <w:szCs w:val="28"/>
        </w:rPr>
        <w:t xml:space="preserve"> </w:t>
      </w:r>
    </w:p>
    <w:p w:rsidR="00855424" w:rsidRPr="00B3588E" w:rsidRDefault="00855424" w:rsidP="00125DBA">
      <w:pPr>
        <w:pStyle w:val="a3"/>
        <w:shd w:val="clear" w:color="auto" w:fill="FFFFFF"/>
        <w:spacing w:before="0" w:beforeAutospacing="0" w:after="150" w:afterAutospacing="0"/>
        <w:ind w:firstLine="709"/>
        <w:rPr>
          <w:sz w:val="28"/>
          <w:szCs w:val="28"/>
        </w:rPr>
      </w:pPr>
      <w:r w:rsidRPr="00B3588E">
        <w:rPr>
          <w:sz w:val="28"/>
          <w:szCs w:val="28"/>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855424" w:rsidRPr="00B3588E" w:rsidRDefault="00855424" w:rsidP="002D5555">
      <w:pPr>
        <w:pStyle w:val="formattext"/>
        <w:shd w:val="clear" w:color="auto" w:fill="FFFFFF"/>
        <w:spacing w:before="0" w:beforeAutospacing="0" w:after="0" w:afterAutospacing="0"/>
        <w:ind w:firstLine="480"/>
        <w:jc w:val="both"/>
        <w:textAlignment w:val="baseline"/>
        <w:rPr>
          <w:sz w:val="28"/>
          <w:szCs w:val="28"/>
        </w:rPr>
      </w:pPr>
      <w:r w:rsidRPr="00B3588E">
        <w:rPr>
          <w:sz w:val="28"/>
          <w:szCs w:val="28"/>
        </w:rPr>
        <w:t>- на официальном сайте органов местного самоуправления </w:t>
      </w:r>
      <w:r w:rsidR="002D5555">
        <w:rPr>
          <w:sz w:val="28"/>
          <w:szCs w:val="28"/>
        </w:rPr>
        <w:t xml:space="preserve">http:// </w:t>
      </w:r>
      <w:proofErr w:type="spellStart"/>
      <w:r w:rsidR="002D5555">
        <w:rPr>
          <w:sz w:val="28"/>
          <w:szCs w:val="28"/>
        </w:rPr>
        <w:t>гильбиринское</w:t>
      </w:r>
      <w:proofErr w:type="gramStart"/>
      <w:r w:rsidR="002D5555">
        <w:rPr>
          <w:sz w:val="28"/>
          <w:szCs w:val="28"/>
        </w:rPr>
        <w:t>.р</w:t>
      </w:r>
      <w:proofErr w:type="gramEnd"/>
      <w:r w:rsidR="002D5555">
        <w:rPr>
          <w:sz w:val="28"/>
          <w:szCs w:val="28"/>
        </w:rPr>
        <w:t>ф</w:t>
      </w:r>
      <w:proofErr w:type="spellEnd"/>
      <w:r w:rsidR="00125DBA">
        <w:rPr>
          <w:sz w:val="28"/>
          <w:szCs w:val="28"/>
        </w:rPr>
        <w:t xml:space="preserve">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 информационных стендах Администрации и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 на Едином портале государственных и муниципальных услуг (функций).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специалистами Администрации осуществляется бесплатно.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 Наименование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 муниципального образования 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 предварительном согласовании предоставления земельного участка, оформляемое постановлением;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об отказе в предварительном согласовании предоставления земельного участка, оформляемое постановлением;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 предоставлении земельного участка в собственность бесплатно, постоянное (бессрочное) пользование, оформляемое постановлением;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договор купли-продажи земельного участка, договор аренды земельного участка, договор безвозмездного пользования земельным участком;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2.4. Срок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Администрации </w:t>
      </w:r>
      <w:r w:rsidR="00125DBA">
        <w:rPr>
          <w:rFonts w:ascii="Times New Roman" w:hAnsi="Times New Roman" w:cs="Times New Roman"/>
          <w:sz w:val="28"/>
          <w:szCs w:val="28"/>
        </w:rPr>
        <w:t>http://admivl.ru/selskie-poseleniya/gilbirinskoe/</w:t>
      </w:r>
      <w:r w:rsidRPr="00B3588E">
        <w:rPr>
          <w:rFonts w:ascii="Times New Roman" w:eastAsia="Times New Roman" w:hAnsi="Times New Roman" w:cs="Times New Roman"/>
          <w:sz w:val="28"/>
          <w:szCs w:val="28"/>
          <w:lang w:eastAsia="ru-RU"/>
        </w:rPr>
        <w:t>и Едином портале государственных и муниципальных услуг (функций).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1" w:name="P124"/>
      <w:bookmarkEnd w:id="1"/>
      <w:r w:rsidRPr="00B3588E">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нормативно-правовыми актами для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Заявление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заявлении о предварительном согласовании предоставления земельного участка указываются: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00B3588E" w:rsidRPr="00B3588E">
        <w:rPr>
          <w:rFonts w:ascii="Times New Roman" w:eastAsia="Times New Roman" w:hAnsi="Times New Roman" w:cs="Times New Roman"/>
          <w:sz w:val="28"/>
          <w:szCs w:val="28"/>
          <w:lang w:eastAsia="ru-RU"/>
        </w:rPr>
        <w:t>) в случае, если</w:t>
      </w:r>
      <w:r w:rsidRPr="00B3588E">
        <w:rPr>
          <w:rFonts w:ascii="Times New Roman" w:eastAsia="Times New Roman" w:hAnsi="Times New Roman" w:cs="Times New Roman"/>
          <w:sz w:val="28"/>
          <w:szCs w:val="28"/>
          <w:lang w:eastAsia="ru-RU"/>
        </w:rPr>
        <w:t xml:space="preserve"> границы такого земельного участка подлежат уточнению в соответствии с Федеральным законом "О государственной регистрации недвижимости";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10"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цель использования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заявлению прилагаются следующие документы: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 в случае рассмотрения заявления лица, с которым заключен договор о комплексном освоении территории: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договор о комплексном освоении территории;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подтверждающий членство заявителя в некоммерческой организации;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органа некоммерческой организации о распределении испрашиваемого земельного участка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подтверждающий членство заявителя в некоммерческой организации;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органа некоммерческой организации о распределении земельного участка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органа некоммерческой организации о приобретении земельного участка, относящегося к имуществу общего пользования;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1.5) в случае подачи заявления юридическим лицом, которому предоставлен земельный участок для ведения дачного хозяйства: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органа юридического лица о приобретении земельного участка, относящегося к имуществу общего пользования;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1.6) в случае подачи заявления собственником здания, сооружения либо помещения в здании, сооружении: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1.7) в случае подачи заявления юридическим лицом, использующим земельный участок на праве постоянного (бессрочного) пользования: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1.8) в случае подачи заявления лицом, с которым заключен договор о развитии застроенной территории: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договор о развитии застроенной территории;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решение органа некоммерческой организации о приобретении земельного участка, относящегося к имуществу общего пользования;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подтверждающий членство заявителя в некоммерческой организации;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1.13) в случае подачи заявления арендатором земельного участка, находящегося в муниципальной собственности, из которого образован испрашиваемый земельный участок: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на основании которого образован испрашиваемый земельный участок, принятое до 1 марта 2015 г.;</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1.15) в случае подачи заявления собственником объекта незавершенного строительства: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1.17) в случае подачи заявления недропользователем: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1.18) в случае подачи заявления арендатором земельного участка, имеющим право на заключение нового договора аренды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1.19) в случае подачи заявления государственным или муниципальным учреждением (бюджетным, казенным, автономным):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1.20) в случае подачи заявления казенным предприятием: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1.21) в случае подачи заявления центром исторического наследия президентов Российской Федерации, прекративших исполнение своих полномочий: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1.22) в случае подачи заявления лицом,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w:t>
      </w:r>
      <w:r w:rsidRPr="00B3588E">
        <w:rPr>
          <w:rFonts w:ascii="Times New Roman" w:eastAsia="Times New Roman" w:hAnsi="Times New Roman" w:cs="Times New Roman"/>
          <w:sz w:val="28"/>
          <w:szCs w:val="28"/>
          <w:lang w:eastAsia="ru-RU"/>
        </w:rPr>
        <w:lastRenderedPageBreak/>
        <w:t>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1.23) в случае подачи заявления гражданином, которому предоставлено служебное жилое помещение в виде жилого дома: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договор найма служебного жилого помещения;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1.24) в случае подачи заявления лицом, с которым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государственный контракт;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Республики Бурятия о создании некоммерческой организации;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1.26) в случае подачи заявления гражданином, имеющим право на первоочередное или внеочередное приобретение земельных участков: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Копия документа, удостоверяющего личность заявителя либо личность представителя, если с заявлением обращается представитель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 Документ, подтверждающий полномочия представителя </w:t>
      </w:r>
      <w:r w:rsidR="00621F85" w:rsidRPr="00B3588E">
        <w:rPr>
          <w:rFonts w:ascii="Times New Roman" w:eastAsia="Times New Roman" w:hAnsi="Times New Roman" w:cs="Times New Roman"/>
          <w:sz w:val="28"/>
          <w:szCs w:val="28"/>
          <w:lang w:eastAsia="ru-RU"/>
        </w:rPr>
        <w:t>заявителя в случае, если</w:t>
      </w:r>
      <w:r w:rsidRPr="00B3588E">
        <w:rPr>
          <w:rFonts w:ascii="Times New Roman" w:eastAsia="Times New Roman" w:hAnsi="Times New Roman" w:cs="Times New Roman"/>
          <w:sz w:val="28"/>
          <w:szCs w:val="28"/>
          <w:lang w:eastAsia="ru-RU"/>
        </w:rPr>
        <w:t xml:space="preserve"> с заявлением о предоставлении земельного участка обращается представитель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 Заверенный перевод на русский язык документов о государственной регистрации юридического лица в соответствии с законодательством </w:t>
      </w:r>
      <w:r w:rsidRPr="00B3588E">
        <w:rPr>
          <w:rFonts w:ascii="Times New Roman" w:eastAsia="Times New Roman" w:hAnsi="Times New Roman" w:cs="Times New Roman"/>
          <w:sz w:val="28"/>
          <w:szCs w:val="28"/>
          <w:lang w:eastAsia="ru-RU"/>
        </w:rPr>
        <w:lastRenderedPageBreak/>
        <w:t>иностранного государства в случае, если заявителем является иностранное юридическое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2.6.2. Документы, необходимые для предоставления земельного участка, если не требуется образование или уточнение границ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Заявление о предоставлении земельного участка (приложение N 2), если не требуется образование или уточнение границ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заявлении о предоставлении земельного участка указываются: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номер испрашиваемого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11"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цель использования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заявлению прилагаются следующие документы: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1) документы, подтверждающие право заявителя на приобретение земельного участка, за исключением документов, которые должны </w:t>
      </w:r>
      <w:r w:rsidRPr="00B3588E">
        <w:rPr>
          <w:rFonts w:ascii="Times New Roman" w:eastAsia="Times New Roman" w:hAnsi="Times New Roman" w:cs="Times New Roman"/>
          <w:sz w:val="28"/>
          <w:szCs w:val="28"/>
          <w:lang w:eastAsia="ru-RU"/>
        </w:rPr>
        <w:lastRenderedPageBreak/>
        <w:t>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копия документа, удостоверяющего личность заявителя либо личность представителя, если с заявлением обращается представитель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 документ, подтверждающий полномочия представителя </w:t>
      </w:r>
      <w:r w:rsidR="00621F85" w:rsidRPr="00B3588E">
        <w:rPr>
          <w:rFonts w:ascii="Times New Roman" w:eastAsia="Times New Roman" w:hAnsi="Times New Roman" w:cs="Times New Roman"/>
          <w:sz w:val="28"/>
          <w:szCs w:val="28"/>
          <w:lang w:eastAsia="ru-RU"/>
        </w:rPr>
        <w:t>заявителя в случае, если</w:t>
      </w:r>
      <w:r w:rsidRPr="00B3588E">
        <w:rPr>
          <w:rFonts w:ascii="Times New Roman" w:eastAsia="Times New Roman" w:hAnsi="Times New Roman" w:cs="Times New Roman"/>
          <w:sz w:val="28"/>
          <w:szCs w:val="28"/>
          <w:lang w:eastAsia="ru-RU"/>
        </w:rPr>
        <w:t xml:space="preserve"> с заявлением о предоставлении земельного участка обращается представитель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пункте 2 статьи 39.9 </w:t>
      </w:r>
      <w:hyperlink r:id="rId12"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2" w:name="P234"/>
      <w:bookmarkEnd w:id="2"/>
      <w:r w:rsidRPr="00B3588E">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паспорт здания, сооружения, расположенного на испрашиваемом земельном участке;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выписка из ЕГРЮЛ о юридическом лице, являющемся заявителем;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утвержденный проект межевания территории;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2.8. При предоставлении муниципальной услуги запрещено требовать от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w:t>
      </w:r>
      <w:hyperlink r:id="rId13"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4"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15"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6"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Заявитель вправе по своей инициативе представить иные документы, которые считает необходимыми.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2.10. Основания для приостановления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3" w:name="P251"/>
      <w:bookmarkEnd w:id="3"/>
      <w:r w:rsidRPr="00B3588E">
        <w:rPr>
          <w:rFonts w:ascii="Times New Roman" w:eastAsia="Times New Roman" w:hAnsi="Times New Roman" w:cs="Times New Roman"/>
          <w:sz w:val="28"/>
          <w:szCs w:val="28"/>
          <w:lang w:eastAsia="ru-RU"/>
        </w:rPr>
        <w:t>2.11. Основания для возврата документов, необходимых для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1) несоответствие заявлений о предварительном согласовании предоставления земельного участка, о предоставлении земельного участка </w:t>
      </w:r>
      <w:r w:rsidRPr="00B3588E">
        <w:rPr>
          <w:rFonts w:ascii="Times New Roman" w:eastAsia="Times New Roman" w:hAnsi="Times New Roman" w:cs="Times New Roman"/>
          <w:sz w:val="28"/>
          <w:szCs w:val="28"/>
          <w:lang w:eastAsia="ru-RU"/>
        </w:rPr>
        <w:lastRenderedPageBreak/>
        <w:t>требованиям п. 2.6 и приложениям 1, 2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неполный пакет документов, предоставляемых в соответствии с требованиями п. 2 ст. 39.15 и п. 2 ст. 39.17 </w:t>
      </w:r>
      <w:hyperlink r:id="rId17"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п.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подача в иной уполномоченный орган.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4" w:name="P255"/>
      <w:bookmarkEnd w:id="4"/>
      <w:r w:rsidRPr="00B3588E">
        <w:rPr>
          <w:rFonts w:ascii="Times New Roman" w:eastAsia="Times New Roman" w:hAnsi="Times New Roman" w:cs="Times New Roman"/>
          <w:sz w:val="28"/>
          <w:szCs w:val="28"/>
          <w:lang w:eastAsia="ru-RU"/>
        </w:rPr>
        <w:t>2.12. Основания для отказа в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hyperlink r:id="rId18"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w:t>
      </w:r>
      <w:hyperlink r:id="rId19"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w:t>
      </w:r>
      <w:hyperlink r:id="rId20"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5" w:name="P260"/>
      <w:bookmarkEnd w:id="5"/>
      <w:r w:rsidRPr="00B3588E">
        <w:rPr>
          <w:rFonts w:ascii="Times New Roman" w:eastAsia="Times New Roman" w:hAnsi="Times New Roman" w:cs="Times New Roman"/>
          <w:sz w:val="28"/>
          <w:szCs w:val="28"/>
          <w:lang w:eastAsia="ru-RU"/>
        </w:rPr>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1"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w:t>
      </w:r>
      <w:r w:rsidRPr="00B3588E">
        <w:rPr>
          <w:rFonts w:ascii="Times New Roman" w:eastAsia="Times New Roman" w:hAnsi="Times New Roman" w:cs="Times New Roman"/>
          <w:sz w:val="28"/>
          <w:szCs w:val="28"/>
          <w:lang w:eastAsia="ru-RU"/>
        </w:rPr>
        <w:lastRenderedPageBreak/>
        <w:t>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hyperlink r:id="rId22"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sidRPr="00B3588E">
        <w:rPr>
          <w:rFonts w:ascii="Times New Roman" w:eastAsia="Times New Roman" w:hAnsi="Times New Roman" w:cs="Times New Roman"/>
          <w:sz w:val="28"/>
          <w:szCs w:val="28"/>
          <w:lang w:eastAsia="ru-RU"/>
        </w:rP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23"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w:t>
      </w:r>
      <w:hyperlink r:id="rId24"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5"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и уполномоченным органом не принято решение об отказе в проведении этого аукциона по основаниям, предусмотренным пунктом 8 статьи 39.11 </w:t>
      </w:r>
      <w:hyperlink r:id="rId26"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27"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B3588E">
        <w:rPr>
          <w:rFonts w:ascii="Times New Roman" w:eastAsia="Times New Roman" w:hAnsi="Times New Roman" w:cs="Times New Roman"/>
          <w:sz w:val="28"/>
          <w:szCs w:val="28"/>
          <w:lang w:eastAsia="ru-RU"/>
        </w:rPr>
        <w:lastRenderedPageBreak/>
        <w:t>заявление о предоставлении земельного участка в соответствии с подпунктом 10 пункта 2 статьи 39.10 </w:t>
      </w:r>
      <w:hyperlink r:id="rId28"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Для предоставления муниципальной услуги необходимым и обязательным является предоставление следующих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предоставление схемы расположения земельного участка в целях его образования;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2.16. Муниципальная услуга предоставляется бесплатно.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6" w:name="P295"/>
      <w:bookmarkEnd w:id="6"/>
      <w:r w:rsidRPr="00B3588E">
        <w:rPr>
          <w:rFonts w:ascii="Times New Roman" w:eastAsia="Times New Roman" w:hAnsi="Times New Roman" w:cs="Times New Roman"/>
          <w:sz w:val="28"/>
          <w:szCs w:val="28"/>
          <w:lang w:eastAsia="ru-RU"/>
        </w:rPr>
        <w:t>2.18. Срок регистрации заявления о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2.19. Требования к местам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Муниципальная услуга предоставляется с учетом требований Федерального закона </w:t>
      </w:r>
      <w:hyperlink r:id="rId29" w:tgtFrame="_blank" w:history="1">
        <w:r w:rsidRPr="00B3588E">
          <w:rPr>
            <w:rFonts w:ascii="Times New Roman" w:eastAsia="Times New Roman" w:hAnsi="Times New Roman" w:cs="Times New Roman"/>
            <w:sz w:val="28"/>
            <w:szCs w:val="28"/>
            <w:lang w:eastAsia="ru-RU"/>
          </w:rPr>
          <w:t>от 24.11.1995 № 181-ФЗ</w:t>
        </w:r>
      </w:hyperlink>
      <w:r w:rsidRPr="00B3588E">
        <w:rPr>
          <w:rFonts w:ascii="Times New Roman" w:eastAsia="Times New Roman" w:hAnsi="Times New Roman" w:cs="Times New Roman"/>
          <w:sz w:val="28"/>
          <w:szCs w:val="28"/>
          <w:lang w:eastAsia="ru-RU"/>
        </w:rPr>
        <w:t> "О социальной защите инвалидов в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Помещения, в которых предоставляется муниципальная услуга, места ожидания, места для заполнения заявлений о предоставлении муниципальной </w:t>
      </w:r>
      <w:r w:rsidRPr="00B3588E">
        <w:rPr>
          <w:rFonts w:ascii="Times New Roman" w:eastAsia="Times New Roman" w:hAnsi="Times New Roman" w:cs="Times New Roman"/>
          <w:sz w:val="28"/>
          <w:szCs w:val="28"/>
          <w:lang w:eastAsia="ru-RU"/>
        </w:rPr>
        <w:lastRenderedPageBreak/>
        <w:t>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наименование;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место нахождения;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режим работы.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оборудованы: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информационными стендами;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стульями и столами для возможности оформления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Кабинеты приема заявителей оборудованы информационными табличками (вывесками) с указанием: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номера кабинета;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фамилии, имени, отчества и должности специалиста, осуществляющего прием.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7" w:name="P316"/>
      <w:bookmarkEnd w:id="7"/>
      <w:r w:rsidRPr="00B3588E">
        <w:rPr>
          <w:rFonts w:ascii="Times New Roman" w:eastAsia="Times New Roman" w:hAnsi="Times New Roman" w:cs="Times New Roman"/>
          <w:sz w:val="28"/>
          <w:szCs w:val="28"/>
          <w:lang w:eastAsia="ru-RU"/>
        </w:rPr>
        <w:t>2.20. Показателями доступности и качества муниципальной услуги являются: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взаимодействие заявителя с должностными лицами при предоставлении муниципальной услуги - не более двух раз;</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среднее время ожидания заявителя в очереди на получение результата предоставления муниципальной услуги - не более 15 минут;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на официальном сайте Администрации </w:t>
      </w:r>
      <w:r w:rsidR="00125DBA">
        <w:rPr>
          <w:rFonts w:ascii="Times New Roman" w:hAnsi="Times New Roman" w:cs="Times New Roman"/>
          <w:sz w:val="28"/>
          <w:szCs w:val="28"/>
        </w:rPr>
        <w:t>http://admivl.ru/selskie-poseleniya/gilbirinskoe/</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отсутствие нарушений сроков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отсутствие жалоб со стороны заявителей по результатам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r w:rsidR="002275D2">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электронной подписью заявителя (представителя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усиленной квалифицированной электронной подписью заявителя (представителя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При подаче заявлений к ним прилагаются документы, указанные в пункте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Заявитель вправе самостоятельно представить с заявлением документы, указанные в пункте 2.7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3.1. Перечень административных процедур при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3.1.1. Перечень административных процедур (действий) при предоставлении муниципальной услуги в электронной форме: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и регистрация заявления и иных документов, необходимых для предоставления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рассмотрение заявления и документов, формирование и направление межведомственных запросов;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подготовка документов по результатам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выдача (направление) готовых документов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3.1.2. Перечень административных процедур (действий), выполняемых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3.2. Предварительное согласование предоставления земельного участка состоит из следующих административных действий: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документов и регистрация заявления о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рассмотрение принятых документов и направление межведомственных запросов (при необходимости);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личного обращения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002275D2">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посредством почтовой связи на бумажном носителе.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проверяет соответствие данных документа, удостоверяющего личность, данным, указанным в заявлении, и прилагаемым документам;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прием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принимает заявление и документы;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заверяет копии принятых документов после проверки их соответствия оригиналу;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заявителю копию заявления со штампом регистрации;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Регистрация заявления осуществляется в день обращения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за предоставлением муниципальной услуги в ГБУ "МФЦ РБ" специалист данного учреждения: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сканирует заявление и принятые документы, указанные в пункте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прилагаемые документы из ИС "Электронные услуги Республики Бурятия";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проводит сверку с описью принятых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в порядке, установленном в п. 2.15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зарегистрированный пакет документов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002275D2">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документы, указанные в пункте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пакет документов заявителя специалисту, ответственному за делопроизводство, для регистрации заявления в порядке, установленном в п. 2.18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 осуществляет регистрацию заявления и принятых документов в порядке, установленном в пункте 2.18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выполнения административной процедуры составляет один рабочий день со дня поступления заявления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 устанавливает: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наличие всех необходимых документов, предусмотренных пунктом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необходимость направления межведомственных запросов;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выявления оснований, предусмотренных п. 2.11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В случае выявления оснований, предусмотренных пунктом 2.20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запрашивает документы в рамках межведомственного взаимодействия, указанные в подпункте 2.7 настоящего Административного регламента. Запрашивает в Администрации муниципального образования «</w:t>
      </w:r>
      <w:r w:rsidR="00621F85" w:rsidRPr="00B3588E">
        <w:rPr>
          <w:rFonts w:ascii="Times New Roman" w:eastAsia="Times New Roman" w:hAnsi="Times New Roman" w:cs="Times New Roman"/>
          <w:sz w:val="28"/>
          <w:szCs w:val="28"/>
          <w:lang w:eastAsia="ru-RU"/>
        </w:rPr>
        <w:t>Иволгинский</w:t>
      </w:r>
      <w:r w:rsidRPr="00B3588E">
        <w:rPr>
          <w:rFonts w:ascii="Times New Roman" w:eastAsia="Times New Roman" w:hAnsi="Times New Roman" w:cs="Times New Roman"/>
          <w:sz w:val="28"/>
          <w:szCs w:val="28"/>
          <w:lang w:eastAsia="ru-RU"/>
        </w:rPr>
        <w:t xml:space="preserve"> район» заключение о соответствии образуемого земельного участка градостроительным нормам и правилам, требованиям технических регламентов;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пункте 2.12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административного действия - 15 календарных дней.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Администрации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журнале регистрации решений (постановлений) Администрации;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законом "О государственной регистрации недвижимости".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Общий срок выполнения административной процедуры составляет 30 календарных дней со дня регистрации заявления.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3.3. Предоставление земельного участка, находящегося в муниципальной собственности, если не требуется образование или уточнение </w:t>
      </w:r>
      <w:r w:rsidRPr="00B3588E">
        <w:rPr>
          <w:rFonts w:ascii="Times New Roman" w:eastAsia="Times New Roman" w:hAnsi="Times New Roman" w:cs="Times New Roman"/>
          <w:sz w:val="28"/>
          <w:szCs w:val="28"/>
          <w:lang w:eastAsia="ru-RU"/>
        </w:rPr>
        <w:lastRenderedPageBreak/>
        <w:t>границ земельного участка, включает в себя следующие административные действия: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документов и регистрацию заявления о предоставлении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рассмотрение принятых документов и направление межведомственных запросов (при необходимости);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личного обращения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r w:rsidR="002275D2">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посредством почтовой связи на бумажном носителе.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соответствие данных документа, удостоверяющего личность, данным, указанным в заявлении, и прилагаемым документам;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прием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принимает заявление и документы;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заверяет копии принятых документов после проверки их соответствия оригиналу;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заявителю копию заявления со штампом регистрации;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осуществляет регистрацию заявления в журнале регистрации входящей корреспонденции, при этом на лицевой стороне первой страницы заявления </w:t>
      </w:r>
      <w:r w:rsidRPr="00B3588E">
        <w:rPr>
          <w:rFonts w:ascii="Times New Roman" w:eastAsia="Times New Roman" w:hAnsi="Times New Roman" w:cs="Times New Roman"/>
          <w:sz w:val="28"/>
          <w:szCs w:val="28"/>
          <w:lang w:eastAsia="ru-RU"/>
        </w:rPr>
        <w:lastRenderedPageBreak/>
        <w:t>проставляется дата регистрации и регистрационный номер, присвоенный в журнале регистрации.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Регистрация заявления осуществляется в день обращения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за предоставлением муниципальной услуги в ГБУ "МФЦ РБ" специалист данного учреждения: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сканирует заявление и принятые документы, указанные в пункте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прилагаемые документы из ИС "Электронные услуги Республики Бурятия";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проводит сверку с описью принятых документов;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в порядке, установленном в п. 2.15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зарегистрированный пакет документов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002275D2">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документы, указанные в пункте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пакет документов заявителя специалисту, ответственному за делопроизводство, для регистрации заявления в порядке, установленном в п. 2.18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 осуществляет регистрацию заявления и принятых документов в порядке, установленном в пункте 2.18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административной процедуры - 1 рабочий день со дня поступления заявления в Администрацию.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3.3.2. Основанием для начала осуществления административного действия "Рассмотрение принятых документов и направление </w:t>
      </w:r>
      <w:r w:rsidRPr="00B3588E">
        <w:rPr>
          <w:rFonts w:ascii="Times New Roman" w:eastAsia="Times New Roman" w:hAnsi="Times New Roman" w:cs="Times New Roman"/>
          <w:sz w:val="28"/>
          <w:szCs w:val="28"/>
          <w:lang w:eastAsia="ru-RU"/>
        </w:rPr>
        <w:lastRenderedPageBreak/>
        <w:t>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Главой муниципального образования 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 (далее – Главой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 устанавливает: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наличие всех необходимых документов, предусмотренных пунктом 2.6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необходимость направления межведомственных запросов;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наличие или отсутствие оснований для приостановления, возврата или отказа в предоставлении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к заявлению не приложены документы, предусмотренные пунктом 2.6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несоответствия заявления, поданного в форме электронного документа, требованиям, предусмотренным пунктом 2.20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запрашивает документы в рамках межведомственного взаимодействия, указанные в пункте 2.7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пунктом 2.13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административного действия - 15 календарных дней.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3.3.3.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выдает один экземпляр решения о предоставлении земельного участка (решения об отказе в предоставлении земельного участка) заявителю, </w:t>
      </w:r>
      <w:r w:rsidRPr="00B3588E">
        <w:rPr>
          <w:rFonts w:ascii="Times New Roman" w:eastAsia="Times New Roman" w:hAnsi="Times New Roman" w:cs="Times New Roman"/>
          <w:sz w:val="28"/>
          <w:szCs w:val="28"/>
          <w:lang w:eastAsia="ru-RU"/>
        </w:rPr>
        <w:lastRenderedPageBreak/>
        <w:t>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14 календарных дней.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Блок-схема предоставления муниципальной услуги приводится в приложении N 3 к Административному регламенту.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bookmarkStart w:id="8" w:name="sub_400"/>
      <w:r w:rsidRPr="00B3588E">
        <w:rPr>
          <w:rFonts w:ascii="Times New Roman" w:eastAsia="Times New Roman" w:hAnsi="Times New Roman" w:cs="Times New Roman"/>
          <w:sz w:val="28"/>
          <w:szCs w:val="28"/>
          <w:lang w:eastAsia="ru-RU"/>
        </w:rPr>
        <w:t>4. Формы контроля за исполнением Административного регламента</w:t>
      </w:r>
      <w:bookmarkEnd w:id="8"/>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Текущий контроль осуществляется путем проведения плановых и внеплановых проверок.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Плановые проверки осуществляются на основании планов. План утверждается распоряжением Главы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Проверки осуществляются на основании распоряжений Главы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предложения по их устранению.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проверку обоснованности отказов в предоставлении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855424" w:rsidRPr="00B3588E" w:rsidRDefault="00855424" w:rsidP="00855424">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30"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а также их должностных лиц, муниципальных служащих, работников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Досудебное (внесудебное) обжалование решений и действий (бездействия) ГБУ "МФЦ РБ", организаций, указанных в части 1.1 статьи 16 Федерального закона </w:t>
      </w:r>
      <w:hyperlink r:id="rId31"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нарушение срока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г) отказ в приеме документов у заявителя, представление которых предусмотрено нормативными правовыми актами Российской Федерации, </w:t>
      </w:r>
      <w:r w:rsidRPr="00B3588E">
        <w:rPr>
          <w:rFonts w:ascii="Times New Roman" w:eastAsia="Times New Roman" w:hAnsi="Times New Roman" w:cs="Times New Roman"/>
          <w:sz w:val="28"/>
          <w:szCs w:val="28"/>
          <w:lang w:eastAsia="ru-RU"/>
        </w:rPr>
        <w:lastRenderedPageBreak/>
        <w:t>Республики Бурятия и муниципальными правовыми актами для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5.3. Должностным лицом Администрации, уполномоченным на рассмотрение жалоб, является Глава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отсутствия Главы поселения должностное лицо, уполномоченное на рассмотрение жалоб, назначается распоряжением Главы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w:t>
      </w:r>
      <w:r w:rsidR="00621F85" w:rsidRPr="00B3588E">
        <w:rPr>
          <w:rFonts w:ascii="Times New Roman" w:eastAsia="Times New Roman" w:hAnsi="Times New Roman" w:cs="Times New Roman"/>
          <w:sz w:val="28"/>
          <w:szCs w:val="28"/>
          <w:lang w:eastAsia="ru-RU"/>
        </w:rPr>
        <w:t>поселения</w:t>
      </w:r>
      <w:r w:rsidRPr="00B3588E">
        <w:rPr>
          <w:rFonts w:ascii="Times New Roman" w:eastAsia="Times New Roman" w:hAnsi="Times New Roman" w:cs="Times New Roman"/>
          <w:sz w:val="28"/>
          <w:szCs w:val="28"/>
          <w:lang w:eastAsia="ru-RU"/>
        </w:rPr>
        <w:t xml:space="preserve">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 (далее – Совет депутатов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В случае если обжалуются решения Главы </w:t>
      </w:r>
      <w:r w:rsidR="00621F85" w:rsidRPr="00B3588E">
        <w:rPr>
          <w:rFonts w:ascii="Times New Roman" w:eastAsia="Times New Roman" w:hAnsi="Times New Roman" w:cs="Times New Roman"/>
          <w:sz w:val="28"/>
          <w:szCs w:val="28"/>
          <w:lang w:eastAsia="ru-RU"/>
        </w:rPr>
        <w:t>поселения,</w:t>
      </w:r>
      <w:r w:rsidRPr="00B3588E">
        <w:rPr>
          <w:rFonts w:ascii="Times New Roman" w:eastAsia="Times New Roman" w:hAnsi="Times New Roman" w:cs="Times New Roman"/>
          <w:sz w:val="28"/>
          <w:szCs w:val="28"/>
          <w:lang w:eastAsia="ru-RU"/>
        </w:rPr>
        <w:t xml:space="preserve"> при этом срок рассмотрения жалобы исчисляется со дня регистрации жалобы в Администрации.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 Жалоба на решения и действия (бездействие) подается в письменной форме на бумажном носителе, в электронной форме.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5.6.1. Жалоба на должностных лиц, муниципальных служащих Администрации Главе поселения может быть подана:</w:t>
      </w:r>
    </w:p>
    <w:p w:rsidR="00855424" w:rsidRPr="00B3588E" w:rsidRDefault="00855424" w:rsidP="00125DBA">
      <w:pPr>
        <w:pStyle w:val="a3"/>
        <w:shd w:val="clear" w:color="auto" w:fill="FFFFFF"/>
        <w:spacing w:before="0" w:beforeAutospacing="0" w:after="150" w:afterAutospacing="0"/>
        <w:rPr>
          <w:sz w:val="28"/>
          <w:szCs w:val="28"/>
        </w:rPr>
      </w:pPr>
      <w:r w:rsidRPr="00B3588E">
        <w:rPr>
          <w:sz w:val="28"/>
          <w:szCs w:val="28"/>
        </w:rPr>
        <w:t xml:space="preserve">а) при личном приеме или письменном обращении по адресу Администрации: </w:t>
      </w:r>
      <w:r w:rsidR="00125DBA" w:rsidRPr="00255298">
        <w:rPr>
          <w:color w:val="181818"/>
          <w:sz w:val="28"/>
          <w:szCs w:val="28"/>
          <w:shd w:val="clear" w:color="auto" w:fill="FFFFFF"/>
        </w:rPr>
        <w:t xml:space="preserve">671052, Республика Бурятия, Иволгинский район, улус </w:t>
      </w:r>
      <w:proofErr w:type="spellStart"/>
      <w:r w:rsidR="00125DBA" w:rsidRPr="00255298">
        <w:rPr>
          <w:color w:val="181818"/>
          <w:sz w:val="28"/>
          <w:szCs w:val="28"/>
          <w:shd w:val="clear" w:color="auto" w:fill="FFFFFF"/>
        </w:rPr>
        <w:t>Хурамша</w:t>
      </w:r>
      <w:proofErr w:type="spellEnd"/>
      <w:r w:rsidR="00125DBA" w:rsidRPr="00255298">
        <w:rPr>
          <w:color w:val="181818"/>
          <w:sz w:val="28"/>
          <w:szCs w:val="28"/>
          <w:shd w:val="clear" w:color="auto" w:fill="FFFFFF"/>
        </w:rPr>
        <w:t xml:space="preserve">, улица </w:t>
      </w:r>
      <w:proofErr w:type="spellStart"/>
      <w:r w:rsidR="00125DBA" w:rsidRPr="00255298">
        <w:rPr>
          <w:color w:val="181818"/>
          <w:sz w:val="28"/>
          <w:szCs w:val="28"/>
          <w:shd w:val="clear" w:color="auto" w:fill="FFFFFF"/>
        </w:rPr>
        <w:t>Ербанова</w:t>
      </w:r>
      <w:proofErr w:type="spellEnd"/>
      <w:r w:rsidR="00125DBA" w:rsidRPr="00255298">
        <w:rPr>
          <w:color w:val="181818"/>
          <w:sz w:val="28"/>
          <w:szCs w:val="28"/>
          <w:shd w:val="clear" w:color="auto" w:fill="FFFFFF"/>
        </w:rPr>
        <w:t>, 1, телефон 8(30140) 41-1-66, факс 41-1-64, электронная почта: gilbira.sp@mail.ru</w:t>
      </w:r>
      <w:r w:rsidR="00125DBA" w:rsidRPr="00B3588E">
        <w:rPr>
          <w:sz w:val="28"/>
          <w:szCs w:val="28"/>
        </w:rPr>
        <w:t xml:space="preserve"> </w:t>
      </w:r>
      <w:r w:rsidRPr="00B3588E">
        <w:rPr>
          <w:sz w:val="28"/>
          <w:szCs w:val="28"/>
        </w:rPr>
        <w:t>б) в электронном виде: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официальный сайт Администрации</w:t>
      </w:r>
      <w:r w:rsidR="00621F85" w:rsidRPr="00B3588E">
        <w:rPr>
          <w:rFonts w:ascii="Times New Roman" w:hAnsi="Times New Roman" w:cs="Times New Roman"/>
          <w:sz w:val="28"/>
          <w:szCs w:val="28"/>
        </w:rPr>
        <w:t xml:space="preserve"> </w:t>
      </w:r>
      <w:r w:rsidR="00125DBA">
        <w:rPr>
          <w:rFonts w:ascii="Times New Roman" w:hAnsi="Times New Roman" w:cs="Times New Roman"/>
          <w:sz w:val="28"/>
          <w:szCs w:val="28"/>
        </w:rPr>
        <w:t>http://admivl.ru/selskie-poseleniya/gilbirinskoe/</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Единый портал www.gosuslugi.ru;</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в) через ГБУ "МФЦ РБ" по адресу: 670013, ул. Ключевская, д. 76а, ул. Столичная, д. 2а, тел. 28-72-87, </w:t>
      </w:r>
      <w:r w:rsidR="00621F85" w:rsidRPr="00B3588E">
        <w:rPr>
          <w:rFonts w:ascii="Times New Roman" w:hAnsi="Times New Roman" w:cs="Times New Roman"/>
          <w:sz w:val="28"/>
          <w:szCs w:val="28"/>
        </w:rPr>
        <w:t xml:space="preserve">671050 Иволгинский район, с. Иволгинск, ул. Советская д. 13. </w:t>
      </w:r>
      <w:r w:rsidR="00621F85" w:rsidRPr="00B3588E">
        <w:rPr>
          <w:rFonts w:ascii="Times New Roman" w:hAnsi="Times New Roman" w:cs="Times New Roman"/>
          <w:sz w:val="28"/>
          <w:szCs w:val="28"/>
          <w:shd w:val="clear" w:color="auto" w:fill="FFFFFF"/>
        </w:rPr>
        <w:t>+7 (30140) 4-10-12 +7 (30140) 4-10-13.</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5.6.2. Жалоба на решения Главы поселения в вышестоящий орган – Совет депутатов </w:t>
      </w:r>
      <w:r w:rsidR="00621F85" w:rsidRPr="00B3588E">
        <w:rPr>
          <w:rFonts w:ascii="Times New Roman" w:eastAsia="Times New Roman" w:hAnsi="Times New Roman" w:cs="Times New Roman"/>
          <w:sz w:val="28"/>
          <w:szCs w:val="28"/>
          <w:lang w:eastAsia="ru-RU"/>
        </w:rPr>
        <w:t>поселения</w:t>
      </w:r>
      <w:r w:rsidRPr="00B3588E">
        <w:rPr>
          <w:rFonts w:ascii="Times New Roman" w:eastAsia="Times New Roman" w:hAnsi="Times New Roman" w:cs="Times New Roman"/>
          <w:sz w:val="28"/>
          <w:szCs w:val="28"/>
          <w:lang w:eastAsia="ru-RU"/>
        </w:rPr>
        <w:t xml:space="preserve"> может быть подана:</w:t>
      </w:r>
    </w:p>
    <w:p w:rsidR="00125DBA" w:rsidRDefault="00855424" w:rsidP="00125DBA">
      <w:pPr>
        <w:pStyle w:val="a3"/>
        <w:shd w:val="clear" w:color="auto" w:fill="FFFFFF"/>
        <w:spacing w:before="0" w:beforeAutospacing="0" w:after="150" w:afterAutospacing="0"/>
        <w:rPr>
          <w:sz w:val="28"/>
          <w:szCs w:val="28"/>
        </w:rPr>
      </w:pPr>
      <w:r w:rsidRPr="00B3588E">
        <w:rPr>
          <w:sz w:val="28"/>
          <w:szCs w:val="28"/>
        </w:rPr>
        <w:t xml:space="preserve">а) по адресу: </w:t>
      </w:r>
      <w:r w:rsidR="00125DBA" w:rsidRPr="00255298">
        <w:rPr>
          <w:color w:val="181818"/>
          <w:sz w:val="28"/>
          <w:szCs w:val="28"/>
          <w:shd w:val="clear" w:color="auto" w:fill="FFFFFF"/>
        </w:rPr>
        <w:t xml:space="preserve">671052, Республика Бурятия, Иволгинский район, улус </w:t>
      </w:r>
      <w:proofErr w:type="spellStart"/>
      <w:r w:rsidR="00125DBA" w:rsidRPr="00255298">
        <w:rPr>
          <w:color w:val="181818"/>
          <w:sz w:val="28"/>
          <w:szCs w:val="28"/>
          <w:shd w:val="clear" w:color="auto" w:fill="FFFFFF"/>
        </w:rPr>
        <w:t>Хурамша</w:t>
      </w:r>
      <w:proofErr w:type="spellEnd"/>
      <w:r w:rsidR="00125DBA" w:rsidRPr="00255298">
        <w:rPr>
          <w:color w:val="181818"/>
          <w:sz w:val="28"/>
          <w:szCs w:val="28"/>
          <w:shd w:val="clear" w:color="auto" w:fill="FFFFFF"/>
        </w:rPr>
        <w:t xml:space="preserve">, улица </w:t>
      </w:r>
      <w:proofErr w:type="spellStart"/>
      <w:r w:rsidR="00125DBA" w:rsidRPr="00255298">
        <w:rPr>
          <w:color w:val="181818"/>
          <w:sz w:val="28"/>
          <w:szCs w:val="28"/>
          <w:shd w:val="clear" w:color="auto" w:fill="FFFFFF"/>
        </w:rPr>
        <w:t>Ербанова</w:t>
      </w:r>
      <w:proofErr w:type="spellEnd"/>
      <w:r w:rsidR="00125DBA" w:rsidRPr="00255298">
        <w:rPr>
          <w:color w:val="181818"/>
          <w:sz w:val="28"/>
          <w:szCs w:val="28"/>
          <w:shd w:val="clear" w:color="auto" w:fill="FFFFFF"/>
        </w:rPr>
        <w:t>, 1, телефон 8(30140) 41-1-66, факс 41-1-64, электронная почта: gilbira.sp@mail.ru</w:t>
      </w:r>
      <w:r w:rsidR="00125DBA" w:rsidRPr="00B3588E">
        <w:rPr>
          <w:sz w:val="28"/>
          <w:szCs w:val="28"/>
        </w:rPr>
        <w:t xml:space="preserve"> </w:t>
      </w:r>
    </w:p>
    <w:p w:rsidR="00855424" w:rsidRPr="00B3588E" w:rsidRDefault="00855424" w:rsidP="00125DBA">
      <w:pPr>
        <w:pStyle w:val="a3"/>
        <w:shd w:val="clear" w:color="auto" w:fill="FFFFFF"/>
        <w:spacing w:before="0" w:beforeAutospacing="0" w:after="150" w:afterAutospacing="0"/>
        <w:rPr>
          <w:sz w:val="28"/>
          <w:szCs w:val="28"/>
        </w:rPr>
      </w:pPr>
      <w:r w:rsidRPr="00B3588E">
        <w:rPr>
          <w:sz w:val="28"/>
          <w:szCs w:val="28"/>
        </w:rPr>
        <w:t xml:space="preserve">б) при личном приеме заявителя Заместителем председателя Совета </w:t>
      </w:r>
      <w:r w:rsidR="000C69B0" w:rsidRPr="00B3588E">
        <w:rPr>
          <w:sz w:val="28"/>
          <w:szCs w:val="28"/>
        </w:rPr>
        <w:t>депутатов</w:t>
      </w:r>
      <w:r w:rsidRPr="00B3588E">
        <w:rPr>
          <w:sz w:val="28"/>
          <w:szCs w:val="28"/>
        </w:rPr>
        <w:t xml:space="preserve">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в электронном виде: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через официальный сайт Администрации: </w:t>
      </w:r>
      <w:r w:rsidR="00125DBA">
        <w:rPr>
          <w:rFonts w:ascii="Times New Roman" w:hAnsi="Times New Roman" w:cs="Times New Roman"/>
          <w:sz w:val="28"/>
          <w:szCs w:val="28"/>
        </w:rPr>
        <w:t>http://</w:t>
      </w:r>
      <w:r w:rsidR="002D5555">
        <w:rPr>
          <w:rFonts w:ascii="Times New Roman" w:hAnsi="Times New Roman" w:cs="Times New Roman"/>
          <w:sz w:val="28"/>
          <w:szCs w:val="28"/>
        </w:rPr>
        <w:t>гильбиринское</w:t>
      </w:r>
      <w:proofErr w:type="gramStart"/>
      <w:r w:rsidR="002D5555">
        <w:rPr>
          <w:rFonts w:ascii="Times New Roman" w:hAnsi="Times New Roman" w:cs="Times New Roman"/>
          <w:sz w:val="28"/>
          <w:szCs w:val="28"/>
        </w:rPr>
        <w:t>.р</w:t>
      </w:r>
      <w:proofErr w:type="gramEnd"/>
      <w:r w:rsidR="002D5555">
        <w:rPr>
          <w:rFonts w:ascii="Times New Roman" w:hAnsi="Times New Roman" w:cs="Times New Roman"/>
          <w:sz w:val="28"/>
          <w:szCs w:val="28"/>
        </w:rPr>
        <w:t>ф;</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Единый портал www.gosuslugi.ru;</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г) через ГБУ "МФЦ РБ" по адресу: 670013, ул. Ключевская, д. 76а, ул. Столичная, д. 2а, тел. 28-72-87, 25-05-19. 671340 Республика Бурятия </w:t>
      </w:r>
      <w:r w:rsidR="00DC3EB2">
        <w:rPr>
          <w:rFonts w:ascii="Times New Roman" w:eastAsia="Times New Roman" w:hAnsi="Times New Roman" w:cs="Times New Roman"/>
          <w:sz w:val="28"/>
          <w:szCs w:val="28"/>
          <w:lang w:eastAsia="ru-RU"/>
        </w:rPr>
        <w:t>Иволгинский район</w:t>
      </w:r>
      <w:proofErr w:type="gramStart"/>
      <w:r w:rsidRPr="00B3588E">
        <w:rPr>
          <w:rFonts w:ascii="Times New Roman" w:eastAsia="Times New Roman" w:hAnsi="Times New Roman" w:cs="Times New Roman"/>
          <w:sz w:val="28"/>
          <w:szCs w:val="28"/>
          <w:lang w:eastAsia="ru-RU"/>
        </w:rPr>
        <w:t xml:space="preserve"> </w:t>
      </w:r>
      <w:r w:rsidR="00DC3EB2">
        <w:rPr>
          <w:rFonts w:ascii="Times New Roman" w:eastAsia="Times New Roman" w:hAnsi="Times New Roman" w:cs="Times New Roman"/>
          <w:sz w:val="28"/>
          <w:szCs w:val="28"/>
          <w:lang w:eastAsia="ru-RU"/>
        </w:rPr>
        <w:t>,</w:t>
      </w:r>
      <w:proofErr w:type="gramEnd"/>
      <w:r w:rsidR="00DC3EB2">
        <w:rPr>
          <w:rFonts w:ascii="Times New Roman" w:eastAsia="Times New Roman" w:hAnsi="Times New Roman" w:cs="Times New Roman"/>
          <w:sz w:val="28"/>
          <w:szCs w:val="28"/>
          <w:lang w:eastAsia="ru-RU"/>
        </w:rPr>
        <w:t xml:space="preserve"> </w:t>
      </w:r>
      <w:r w:rsidRPr="00B3588E">
        <w:rPr>
          <w:rFonts w:ascii="Times New Roman" w:eastAsia="Times New Roman" w:hAnsi="Times New Roman" w:cs="Times New Roman"/>
          <w:sz w:val="28"/>
          <w:szCs w:val="28"/>
          <w:lang w:eastAsia="ru-RU"/>
        </w:rPr>
        <w:t xml:space="preserve">с. </w:t>
      </w:r>
      <w:r w:rsidR="00DC3EB2">
        <w:rPr>
          <w:rFonts w:ascii="Times New Roman" w:eastAsia="Times New Roman" w:hAnsi="Times New Roman" w:cs="Times New Roman"/>
          <w:sz w:val="28"/>
          <w:szCs w:val="28"/>
          <w:lang w:eastAsia="ru-RU"/>
        </w:rPr>
        <w:t xml:space="preserve">Иволгинск, </w:t>
      </w:r>
      <w:r w:rsidRPr="00B3588E">
        <w:rPr>
          <w:rFonts w:ascii="Times New Roman" w:eastAsia="Times New Roman" w:hAnsi="Times New Roman" w:cs="Times New Roman"/>
          <w:sz w:val="28"/>
          <w:szCs w:val="28"/>
          <w:lang w:eastAsia="ru-RU"/>
        </w:rPr>
        <w:t xml:space="preserve"> ул. </w:t>
      </w:r>
      <w:r w:rsidR="00DC3EB2">
        <w:rPr>
          <w:rFonts w:ascii="Times New Roman" w:eastAsia="Times New Roman" w:hAnsi="Times New Roman" w:cs="Times New Roman"/>
          <w:sz w:val="28"/>
          <w:szCs w:val="28"/>
          <w:lang w:eastAsia="ru-RU"/>
        </w:rPr>
        <w:t>Советская,13</w:t>
      </w:r>
      <w:r w:rsidR="00D546E9">
        <w:rPr>
          <w:rFonts w:ascii="Times New Roman" w:eastAsia="Times New Roman" w:hAnsi="Times New Roman" w:cs="Times New Roman"/>
          <w:sz w:val="28"/>
          <w:szCs w:val="28"/>
          <w:lang w:eastAsia="ru-RU"/>
        </w:rPr>
        <w:t>, тел.</w:t>
      </w:r>
      <w:r w:rsidR="00D546E9" w:rsidRPr="00D546E9">
        <w:t xml:space="preserve"> </w:t>
      </w:r>
      <w:r w:rsidR="00D546E9" w:rsidRPr="00D546E9">
        <w:rPr>
          <w:rFonts w:ascii="Times New Roman" w:eastAsia="Times New Roman" w:hAnsi="Times New Roman" w:cs="Times New Roman"/>
          <w:sz w:val="28"/>
          <w:szCs w:val="28"/>
          <w:lang w:eastAsia="ru-RU"/>
        </w:rPr>
        <w:t>+7 (30140) 4-10-12 +7 (30140) 4-10-13</w:t>
      </w:r>
      <w:r w:rsidR="00D546E9">
        <w:rPr>
          <w:rFonts w:ascii="Times New Roman" w:eastAsia="Times New Roman" w:hAnsi="Times New Roman" w:cs="Times New Roman"/>
          <w:sz w:val="28"/>
          <w:szCs w:val="28"/>
          <w:lang w:eastAsia="ru-RU"/>
        </w:rPr>
        <w:t xml:space="preserve"> </w:t>
      </w:r>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5.6.3. Жалоба на ГБУ "МФЦ РБ", работника ГБУ "МФЦ РБ" может быть подана: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при личном приеме или письменном обращении по почте: 670013, ул. Ключевская, д. 76а, ул. Столичная, д. 2а;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б) в электронном виде: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официальный сайт ГБУ "МФЦ РБ" mfc.govrb.ru;</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Единый портал www.gosuslugi.ru.</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5.7. Жалоба должна содержать:</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w:t>
      </w:r>
      <w:r w:rsidRPr="00B3588E">
        <w:rPr>
          <w:rFonts w:ascii="Times New Roman" w:eastAsia="Times New Roman" w:hAnsi="Times New Roman" w:cs="Times New Roman"/>
          <w:sz w:val="28"/>
          <w:szCs w:val="28"/>
          <w:lang w:eastAsia="ru-RU"/>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5.10. Основания для приостановления рассмотрения жалобы отсутствуют.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5.11. По результатам рассмотрения жалобы в соответствии с частью 7 статьи 11.2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3588E">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5.12.2. В случае </w:t>
      </w:r>
      <w:r w:rsidR="000C69B0" w:rsidRPr="00B3588E">
        <w:rPr>
          <w:rFonts w:ascii="Times New Roman" w:eastAsia="Times New Roman" w:hAnsi="Times New Roman" w:cs="Times New Roman"/>
          <w:sz w:val="28"/>
          <w:szCs w:val="28"/>
          <w:lang w:eastAsia="ru-RU"/>
        </w:rPr>
        <w:t>признания жалобы,</w:t>
      </w:r>
      <w:r w:rsidRPr="00B3588E">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5.13. В ответе по результатам рассмотрения жалобы Администрацией указываются: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наименование Администрации, должность, фамилия, имя, отчество (при наличии) его должностного лица, принявшего решение по жалобе;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фамилия, имя, отчество (при наличии)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основания для принятия решения по жалобе;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 принятое по жалобе решение;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Ответ по результатам рассмотрения жалобы на решения Главы поселения подписывается Заместителем председателя Совета </w:t>
      </w:r>
      <w:r w:rsidR="000C69B0" w:rsidRPr="00B3588E">
        <w:rPr>
          <w:rFonts w:ascii="Times New Roman" w:eastAsia="Times New Roman" w:hAnsi="Times New Roman" w:cs="Times New Roman"/>
          <w:sz w:val="28"/>
          <w:szCs w:val="28"/>
          <w:lang w:eastAsia="ru-RU"/>
        </w:rPr>
        <w:t>депутатов</w:t>
      </w:r>
      <w:r w:rsidRPr="00B3588E">
        <w:rPr>
          <w:rFonts w:ascii="Times New Roman" w:eastAsia="Times New Roman" w:hAnsi="Times New Roman" w:cs="Times New Roman"/>
          <w:sz w:val="28"/>
          <w:szCs w:val="28"/>
          <w:lang w:eastAsia="ru-RU"/>
        </w:rPr>
        <w:t xml:space="preserve"> поселения.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tgtFrame="_blank" w:history="1">
        <w:r w:rsidRPr="00B3588E">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B3588E">
        <w:rPr>
          <w:rFonts w:ascii="Times New Roman" w:eastAsia="Times New Roman" w:hAnsi="Times New Roman" w:cs="Times New Roman"/>
          <w:sz w:val="28"/>
          <w:szCs w:val="28"/>
          <w:lang w:eastAsia="ru-RU"/>
        </w:rPr>
        <w:t xml:space="preserve"> или Законом Республики Бурятия от 05.05.2011 № 2003-IV "Об административных правонарушениях", или признаков состава преступления Глава </w:t>
      </w:r>
      <w:r w:rsidR="000C69B0" w:rsidRPr="00B3588E">
        <w:rPr>
          <w:rFonts w:ascii="Times New Roman" w:eastAsia="Times New Roman" w:hAnsi="Times New Roman" w:cs="Times New Roman"/>
          <w:sz w:val="28"/>
          <w:szCs w:val="28"/>
          <w:lang w:eastAsia="ru-RU"/>
        </w:rPr>
        <w:t>поселения</w:t>
      </w:r>
      <w:r w:rsidRPr="00B3588E">
        <w:rPr>
          <w:rFonts w:ascii="Times New Roman" w:eastAsia="Times New Roman" w:hAnsi="Times New Roman" w:cs="Times New Roman"/>
          <w:sz w:val="28"/>
          <w:szCs w:val="28"/>
          <w:lang w:eastAsia="ru-RU"/>
        </w:rPr>
        <w:t xml:space="preserve"> (в случае его отсутствия - должностное лицо, назначенное распоряжением Главы поселения), </w:t>
      </w:r>
      <w:r w:rsidR="000C69B0" w:rsidRPr="00B3588E">
        <w:rPr>
          <w:rFonts w:ascii="Times New Roman" w:eastAsia="Times New Roman" w:hAnsi="Times New Roman" w:cs="Times New Roman"/>
          <w:sz w:val="28"/>
          <w:szCs w:val="28"/>
          <w:lang w:eastAsia="ru-RU"/>
        </w:rPr>
        <w:t>Заместитель</w:t>
      </w:r>
      <w:r w:rsidRPr="00B3588E">
        <w:rPr>
          <w:rFonts w:ascii="Times New Roman" w:eastAsia="Times New Roman" w:hAnsi="Times New Roman" w:cs="Times New Roman"/>
          <w:sz w:val="28"/>
          <w:szCs w:val="28"/>
          <w:lang w:eastAsia="ru-RU"/>
        </w:rPr>
        <w:t xml:space="preserve"> председателя Совета </w:t>
      </w:r>
      <w:r w:rsidR="000C69B0" w:rsidRPr="00B3588E">
        <w:rPr>
          <w:rFonts w:ascii="Times New Roman" w:eastAsia="Times New Roman" w:hAnsi="Times New Roman" w:cs="Times New Roman"/>
          <w:sz w:val="28"/>
          <w:szCs w:val="28"/>
          <w:lang w:eastAsia="ru-RU"/>
        </w:rPr>
        <w:t>депутатов</w:t>
      </w:r>
      <w:r w:rsidRPr="00B3588E">
        <w:rPr>
          <w:rFonts w:ascii="Times New Roman" w:eastAsia="Times New Roman" w:hAnsi="Times New Roman" w:cs="Times New Roman"/>
          <w:sz w:val="28"/>
          <w:szCs w:val="28"/>
          <w:lang w:eastAsia="ru-RU"/>
        </w:rPr>
        <w:t xml:space="preserve"> поселения (в отношении жалобы на Главу поселения) в соответствии с частью 1 статьи 11.2 Федерального закона N 210-ФЗ незамедлительно направляют имеющиеся материалы в органы прокуратуры.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5.16. Администрация оставляет жалобу без ответа в следующих случаях: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5.17. Администрация отказывает в рассмотрении жалобы в следующих случаях: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наличие решения по жалобе, принятого ранее в отношении того же заявителя и по тому же предмету жалобы;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5.19. Заявитель имеет право на получение информации и документов, необходимых для обоснования и рассмотрения жалобы, в том числе: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запрашивать дополнительные документы и материалы, в том числе в электронном виде;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получать письменный ответ по существу поставленных в жалобе вопросов;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обращаться с заявлением о прекращении рассмотрения жалобы.</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855424" w:rsidRPr="00B3588E" w:rsidRDefault="00855424" w:rsidP="00855424">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6.2. ГБУ "МФЦ РБ" обеспечивает возможность предоставления двух и более муниципальных услуг при однократном обращении в соответствии с требованиями статьи 15.1 Федерального закона </w:t>
      </w:r>
      <w:hyperlink r:id="rId33"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2D5555" w:rsidRPr="00B3588E" w:rsidRDefault="002D5555"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5F4609">
      <w:pPr>
        <w:spacing w:after="0" w:line="240" w:lineRule="auto"/>
        <w:jc w:val="both"/>
        <w:rPr>
          <w:rFonts w:ascii="Times New Roman" w:eastAsia="Times New Roman" w:hAnsi="Times New Roman" w:cs="Times New Roman"/>
          <w:sz w:val="28"/>
          <w:szCs w:val="28"/>
          <w:lang w:eastAsia="ru-RU"/>
        </w:rPr>
      </w:pP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Приложение N 1</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Административному регламенту</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предоставления муниципальной</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услуги "Предоставление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юридическим лицам и гражданам</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собственность, постоянное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(бессрочное) пользование,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безвозмездное пользование,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аренду земельных участков</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из состава земель,</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находящихся в муниципальной собственности"</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Администрацию муниципального образования</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w:t>
      </w:r>
    </w:p>
    <w:p w:rsidR="005F4609" w:rsidRDefault="00855424" w:rsidP="000C69B0">
      <w:pPr>
        <w:spacing w:after="0" w:line="240" w:lineRule="auto"/>
        <w:ind w:firstLine="567"/>
        <w:jc w:val="right"/>
        <w:rPr>
          <w:color w:val="181818"/>
          <w:sz w:val="28"/>
          <w:szCs w:val="28"/>
        </w:rPr>
      </w:pPr>
      <w:r w:rsidRPr="00B3588E">
        <w:rPr>
          <w:rFonts w:ascii="Times New Roman" w:eastAsia="Times New Roman" w:hAnsi="Times New Roman" w:cs="Times New Roman"/>
          <w:sz w:val="28"/>
          <w:szCs w:val="28"/>
          <w:lang w:eastAsia="ru-RU"/>
        </w:rPr>
        <w:t>адрес</w:t>
      </w:r>
      <w:r w:rsidRPr="005F4609">
        <w:rPr>
          <w:rFonts w:ascii="Times New Roman" w:eastAsia="Times New Roman" w:hAnsi="Times New Roman" w:cs="Times New Roman"/>
          <w:sz w:val="28"/>
          <w:szCs w:val="28"/>
          <w:lang w:eastAsia="ru-RU"/>
        </w:rPr>
        <w:t xml:space="preserve">: </w:t>
      </w:r>
      <w:r w:rsidR="00125DBA" w:rsidRPr="00255298">
        <w:rPr>
          <w:rFonts w:ascii="Times New Roman" w:hAnsi="Times New Roman" w:cs="Times New Roman"/>
          <w:color w:val="181818"/>
          <w:sz w:val="28"/>
          <w:szCs w:val="28"/>
          <w:shd w:val="clear" w:color="auto" w:fill="FFFFFF"/>
        </w:rPr>
        <w:t xml:space="preserve">671052, Республика Бурятия, Иволгинский район, улус </w:t>
      </w:r>
      <w:proofErr w:type="spellStart"/>
      <w:r w:rsidR="00125DBA" w:rsidRPr="00255298">
        <w:rPr>
          <w:rFonts w:ascii="Times New Roman" w:hAnsi="Times New Roman" w:cs="Times New Roman"/>
          <w:color w:val="181818"/>
          <w:sz w:val="28"/>
          <w:szCs w:val="28"/>
          <w:shd w:val="clear" w:color="auto" w:fill="FFFFFF"/>
        </w:rPr>
        <w:t>Хурамша</w:t>
      </w:r>
      <w:proofErr w:type="spellEnd"/>
      <w:r w:rsidR="00125DBA" w:rsidRPr="00255298">
        <w:rPr>
          <w:rFonts w:ascii="Times New Roman" w:hAnsi="Times New Roman" w:cs="Times New Roman"/>
          <w:color w:val="181818"/>
          <w:sz w:val="28"/>
          <w:szCs w:val="28"/>
          <w:shd w:val="clear" w:color="auto" w:fill="FFFFFF"/>
        </w:rPr>
        <w:t xml:space="preserve">, улица </w:t>
      </w:r>
      <w:proofErr w:type="spellStart"/>
      <w:r w:rsidR="00125DBA" w:rsidRPr="00255298">
        <w:rPr>
          <w:rFonts w:ascii="Times New Roman" w:hAnsi="Times New Roman" w:cs="Times New Roman"/>
          <w:color w:val="181818"/>
          <w:sz w:val="28"/>
          <w:szCs w:val="28"/>
          <w:shd w:val="clear" w:color="auto" w:fill="FFFFFF"/>
        </w:rPr>
        <w:t>Ербанова</w:t>
      </w:r>
      <w:proofErr w:type="spellEnd"/>
      <w:r w:rsidR="00125DBA" w:rsidRPr="00255298">
        <w:rPr>
          <w:rFonts w:ascii="Times New Roman" w:hAnsi="Times New Roman" w:cs="Times New Roman"/>
          <w:color w:val="181818"/>
          <w:sz w:val="28"/>
          <w:szCs w:val="28"/>
          <w:shd w:val="clear" w:color="auto" w:fill="FFFFFF"/>
        </w:rPr>
        <w:t>,</w:t>
      </w:r>
    </w:p>
    <w:p w:rsidR="00855424" w:rsidRPr="00B3588E" w:rsidRDefault="00855424" w:rsidP="000C69B0">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От ___________________________________</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(наименование, в т.ч. организационно-правовая</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форма, место нахождения, основной государственный</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регистрационный номер – для юридических лиц,</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фамилия, имя, отчество (при наличии), адрес места</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жительства – для физических лиц) номер телефона,</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адрес электронной почты (при наличии)</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bookmarkStart w:id="9" w:name="P635"/>
      <w:bookmarkEnd w:id="9"/>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находящегося в муниципальной собственности, без торгов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(Ф.И.О., для юридического лица: наименование, ОГРН/ИНН)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место жительства __________________________________________________ почтовый адрес, адрес электронной почты, телефон __________________________ реквизиты документа, удостоверяющего личность заявителя, 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 в собственность (бесплатно, за плату), в аренду, постоянное (бессрочное) пользование, безвозмездное пользование (нужное подчеркнуть) для использования в целях: _______________________________________________.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Площадью _____ кв. м, расположенного по адресу: 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Кадастровый номер 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(в случае, если границы подлежат уточнению)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Основание предоставления земельного участка: ст. 39.3, 39.5, 39.6, 39.9, 39.10, 39.15 </w:t>
      </w:r>
      <w:hyperlink r:id="rId34"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п. 2.7, п. 2.8, п. 4 ст. 3 Федерального закона от 25.10.2001 N 137-ФЗ "О введении в действие </w:t>
      </w:r>
      <w:hyperlink r:id="rId35"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Приложения: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здание, сооружение либо помещение, если право на такие объекты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Копии документа, удостоверяющего личность заявителя (заявителей), являющегося физическим лицом, либо личность представителя физического лица.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 Копии документа, подтверждающего полномочия представителя </w:t>
      </w:r>
      <w:r w:rsidR="000C69B0" w:rsidRPr="00B3588E">
        <w:rPr>
          <w:rFonts w:ascii="Times New Roman" w:eastAsia="Times New Roman" w:hAnsi="Times New Roman" w:cs="Times New Roman"/>
          <w:sz w:val="28"/>
          <w:szCs w:val="28"/>
          <w:lang w:eastAsia="ru-RU"/>
        </w:rPr>
        <w:t>заявителя в случае, если</w:t>
      </w:r>
      <w:r w:rsidRPr="00B3588E">
        <w:rPr>
          <w:rFonts w:ascii="Times New Roman" w:eastAsia="Times New Roman" w:hAnsi="Times New Roman" w:cs="Times New Roman"/>
          <w:sz w:val="28"/>
          <w:szCs w:val="28"/>
          <w:lang w:eastAsia="ru-RU"/>
        </w:rPr>
        <w:t xml:space="preserve"> с заявлением о предварительном согласовании предоставления земельного участка обращается представитель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Кадастровый паспорт земельного участка (заявитель вправе представить по собственному желанию, в случае если границы земельного участка подлежат уточнению).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 Кадастровый (технический) паспорт здания, сооружения, расположенного на испрашиваемом земельном участке (заявитель вправе представить по собственному желанию).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8.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 __________ 201_ г. 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Даю согласие на обработку своих персональных данных 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законом </w:t>
      </w:r>
      <w:hyperlink r:id="rId36" w:tgtFrame="_blank" w:history="1">
        <w:r w:rsidRPr="00B3588E">
          <w:rPr>
            <w:rFonts w:ascii="Times New Roman" w:eastAsia="Times New Roman" w:hAnsi="Times New Roman" w:cs="Times New Roman"/>
            <w:sz w:val="28"/>
            <w:szCs w:val="28"/>
            <w:lang w:eastAsia="ru-RU"/>
          </w:rPr>
          <w:t>от 27.07.2006 № 152-ФЗ</w:t>
        </w:r>
      </w:hyperlink>
      <w:r w:rsidRPr="00B3588E">
        <w:rPr>
          <w:rFonts w:ascii="Times New Roman" w:eastAsia="Times New Roman" w:hAnsi="Times New Roman" w:cs="Times New Roman"/>
          <w:sz w:val="28"/>
          <w:szCs w:val="28"/>
          <w:lang w:eastAsia="ru-RU"/>
        </w:rPr>
        <w:t>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 специалиста, принимавшего заявление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b/>
          <w:bCs/>
          <w:noProof/>
          <w:sz w:val="28"/>
          <w:szCs w:val="28"/>
          <w:lang w:eastAsia="ru-RU"/>
        </w:rPr>
        <w:drawing>
          <wp:inline distT="0" distB="0" distL="0" distR="0">
            <wp:extent cx="504825" cy="266700"/>
            <wp:effectExtent l="0" t="0" r="9525" b="0"/>
            <wp:docPr id="3" name="Рисунок 3" descr="C:\Users\user\AppData\Local\Microsoft\Windows\Temporary Internet Files\Content.MSO\6AC042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MSO\6AC0429D.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B3588E">
        <w:rPr>
          <w:rFonts w:ascii="Times New Roman" w:eastAsia="Times New Roman" w:hAnsi="Times New Roman" w:cs="Times New Roman"/>
          <w:b/>
          <w:bCs/>
          <w:noProof/>
          <w:sz w:val="28"/>
          <w:szCs w:val="28"/>
          <w:lang w:eastAsia="ru-RU"/>
        </w:rPr>
        <w:drawing>
          <wp:inline distT="0" distB="0" distL="0" distR="0">
            <wp:extent cx="504825" cy="266700"/>
            <wp:effectExtent l="0" t="0" r="9525" b="0"/>
            <wp:docPr id="2" name="Рисунок 2" descr="C:\Users\user\AppData\Local\Microsoft\Windows\Temporary Internet Files\Content.MSO\3E4DCB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MSO\3E4DCBB3.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B3588E">
        <w:rPr>
          <w:rFonts w:ascii="Times New Roman" w:eastAsia="Times New Roman" w:hAnsi="Times New Roman" w:cs="Times New Roman"/>
          <w:sz w:val="28"/>
          <w:szCs w:val="28"/>
          <w:lang w:eastAsia="ru-RU"/>
        </w:rPr>
        <w:t>да нет</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5F4609" w:rsidRDefault="005F4609" w:rsidP="00855424">
      <w:pPr>
        <w:spacing w:after="0" w:line="240" w:lineRule="auto"/>
        <w:ind w:firstLine="567"/>
        <w:jc w:val="both"/>
        <w:rPr>
          <w:rFonts w:ascii="Times New Roman" w:eastAsia="Times New Roman" w:hAnsi="Times New Roman" w:cs="Times New Roman"/>
          <w:sz w:val="28"/>
          <w:szCs w:val="28"/>
          <w:lang w:eastAsia="ru-RU"/>
        </w:rPr>
      </w:pPr>
    </w:p>
    <w:p w:rsidR="005F4609" w:rsidRDefault="005F4609" w:rsidP="00855424">
      <w:pPr>
        <w:spacing w:after="0" w:line="240" w:lineRule="auto"/>
        <w:ind w:firstLine="567"/>
        <w:jc w:val="both"/>
        <w:rPr>
          <w:rFonts w:ascii="Times New Roman" w:eastAsia="Times New Roman" w:hAnsi="Times New Roman" w:cs="Times New Roman"/>
          <w:sz w:val="28"/>
          <w:szCs w:val="28"/>
          <w:lang w:eastAsia="ru-RU"/>
        </w:rPr>
      </w:pPr>
    </w:p>
    <w:p w:rsidR="005F4609" w:rsidRPr="00B3588E" w:rsidRDefault="005F4609"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0C69B0" w:rsidRPr="00B3588E" w:rsidRDefault="000C69B0" w:rsidP="005F4609">
      <w:pPr>
        <w:spacing w:after="0" w:line="240" w:lineRule="auto"/>
        <w:jc w:val="both"/>
        <w:rPr>
          <w:rFonts w:ascii="Times New Roman" w:eastAsia="Times New Roman" w:hAnsi="Times New Roman" w:cs="Times New Roman"/>
          <w:sz w:val="28"/>
          <w:szCs w:val="28"/>
          <w:lang w:eastAsia="ru-RU"/>
        </w:rPr>
      </w:pPr>
    </w:p>
    <w:p w:rsidR="000C69B0" w:rsidRPr="00B3588E" w:rsidRDefault="000C69B0" w:rsidP="00855424">
      <w:pPr>
        <w:spacing w:after="0" w:line="240" w:lineRule="auto"/>
        <w:ind w:firstLine="567"/>
        <w:jc w:val="both"/>
        <w:rPr>
          <w:rFonts w:ascii="Times New Roman" w:eastAsia="Times New Roman" w:hAnsi="Times New Roman" w:cs="Times New Roman"/>
          <w:sz w:val="28"/>
          <w:szCs w:val="28"/>
          <w:lang w:eastAsia="ru-RU"/>
        </w:rPr>
      </w:pP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Приложение N 2</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Административному регламенту</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предоставления муниципальной</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услуги "Предоставление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гражданам и юридическим</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лицам в собственность,</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постоянное (бессрочное)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пользование, безвозмездное</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пользование, аренду земельных</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участков, находящегося в муниципальной собственности "</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Администрацию муниципального образования</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сельского поселения «</w:t>
      </w:r>
      <w:r w:rsidR="00125DBA">
        <w:rPr>
          <w:rFonts w:ascii="Times New Roman" w:eastAsia="Times New Roman" w:hAnsi="Times New Roman" w:cs="Times New Roman"/>
          <w:sz w:val="28"/>
          <w:szCs w:val="28"/>
          <w:lang w:eastAsia="ru-RU"/>
        </w:rPr>
        <w:t>Гильбиринское</w:t>
      </w:r>
      <w:r w:rsidRPr="00B3588E">
        <w:rPr>
          <w:rFonts w:ascii="Times New Roman" w:eastAsia="Times New Roman" w:hAnsi="Times New Roman" w:cs="Times New Roman"/>
          <w:sz w:val="28"/>
          <w:szCs w:val="28"/>
          <w:lang w:eastAsia="ru-RU"/>
        </w:rPr>
        <w:t>»,</w:t>
      </w:r>
    </w:p>
    <w:p w:rsidR="000C69B0" w:rsidRPr="00B3588E" w:rsidRDefault="00855424" w:rsidP="000C69B0">
      <w:pPr>
        <w:spacing w:after="0" w:line="240" w:lineRule="auto"/>
        <w:ind w:firstLine="567"/>
        <w:jc w:val="right"/>
        <w:rPr>
          <w:rFonts w:ascii="Times New Roman" w:hAnsi="Times New Roman" w:cs="Times New Roman"/>
          <w:sz w:val="28"/>
          <w:szCs w:val="28"/>
        </w:rPr>
      </w:pPr>
      <w:r w:rsidRPr="005F4609">
        <w:rPr>
          <w:rFonts w:ascii="Times New Roman" w:eastAsia="Times New Roman" w:hAnsi="Times New Roman" w:cs="Times New Roman"/>
          <w:sz w:val="28"/>
          <w:szCs w:val="28"/>
          <w:lang w:eastAsia="ru-RU"/>
        </w:rPr>
        <w:t xml:space="preserve">адрес: </w:t>
      </w:r>
      <w:r w:rsidR="00125DBA" w:rsidRPr="00255298">
        <w:rPr>
          <w:rFonts w:ascii="Times New Roman" w:hAnsi="Times New Roman" w:cs="Times New Roman"/>
          <w:color w:val="181818"/>
          <w:sz w:val="28"/>
          <w:szCs w:val="28"/>
          <w:shd w:val="clear" w:color="auto" w:fill="FFFFFF"/>
        </w:rPr>
        <w:t xml:space="preserve">671052, Республика Бурятия, Иволгинский район, улус </w:t>
      </w:r>
      <w:proofErr w:type="spellStart"/>
      <w:r w:rsidR="00125DBA" w:rsidRPr="00255298">
        <w:rPr>
          <w:rFonts w:ascii="Times New Roman" w:hAnsi="Times New Roman" w:cs="Times New Roman"/>
          <w:color w:val="181818"/>
          <w:sz w:val="28"/>
          <w:szCs w:val="28"/>
          <w:shd w:val="clear" w:color="auto" w:fill="FFFFFF"/>
        </w:rPr>
        <w:t>Хурамша</w:t>
      </w:r>
      <w:proofErr w:type="spellEnd"/>
      <w:r w:rsidR="00125DBA" w:rsidRPr="00255298">
        <w:rPr>
          <w:rFonts w:ascii="Times New Roman" w:hAnsi="Times New Roman" w:cs="Times New Roman"/>
          <w:color w:val="181818"/>
          <w:sz w:val="28"/>
          <w:szCs w:val="28"/>
          <w:shd w:val="clear" w:color="auto" w:fill="FFFFFF"/>
        </w:rPr>
        <w:t xml:space="preserve">, улица </w:t>
      </w:r>
      <w:proofErr w:type="spellStart"/>
      <w:r w:rsidR="00125DBA" w:rsidRPr="00255298">
        <w:rPr>
          <w:rFonts w:ascii="Times New Roman" w:hAnsi="Times New Roman" w:cs="Times New Roman"/>
          <w:color w:val="181818"/>
          <w:sz w:val="28"/>
          <w:szCs w:val="28"/>
          <w:shd w:val="clear" w:color="auto" w:fill="FFFFFF"/>
        </w:rPr>
        <w:t>Ербанова</w:t>
      </w:r>
      <w:proofErr w:type="spellEnd"/>
      <w:r w:rsidR="00125DBA" w:rsidRPr="00255298">
        <w:rPr>
          <w:rFonts w:ascii="Times New Roman" w:hAnsi="Times New Roman" w:cs="Times New Roman"/>
          <w:color w:val="181818"/>
          <w:sz w:val="28"/>
          <w:szCs w:val="28"/>
          <w:shd w:val="clear" w:color="auto" w:fill="FFFFFF"/>
        </w:rPr>
        <w:t>,</w:t>
      </w:r>
    </w:p>
    <w:p w:rsidR="00855424" w:rsidRPr="00B3588E" w:rsidRDefault="00855424" w:rsidP="000C69B0">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От ___________________________________</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(наименование, в т.ч. организационно-правовая</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форма, место нахождения, основной государственный</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регистрационный номер – для юридических лиц,</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фамилия, имя, отчество (при наличии), адрес места</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жительства – для физических лиц) номер телефона,</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адрес электронной почты (при наличии)</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bookmarkStart w:id="10" w:name="P738"/>
      <w:bookmarkEnd w:id="10"/>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 предоставлении гражданам и юридическим лицам в собственность, постоянное (бессрочное) пользование, безвозмездное пользование, аренду земельных участков, находящегося в муниципальной собственности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(Ф.И.О., для юридического лица: наименование, ОГРН/ИНН)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место жительства _______________________________________________;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почтовый адрес, адрес электронной почты, телефон 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реквизиты документа, удостоверяющего личность заявителя, 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Прошу предоставить в собственность (бесплатно, за плату), в аренду, безвозмездное пользование (нужное подчеркнуть).</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земельный участок площадью ____________ кв. м, расположенный по адресу: ________________________________, кадастровый номер 03:24:________________.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Основание предоставления земельного участка: ст. 39.3, 39.5, 39.6, 39.9, 39.10, 39.17 </w:t>
      </w:r>
      <w:hyperlink r:id="rId38"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xml:space="preserve">, п. 2.7, п. 2.8, п. 4 ст. </w:t>
      </w:r>
      <w:r w:rsidRPr="00B3588E">
        <w:rPr>
          <w:rFonts w:ascii="Times New Roman" w:eastAsia="Times New Roman" w:hAnsi="Times New Roman" w:cs="Times New Roman"/>
          <w:sz w:val="28"/>
          <w:szCs w:val="28"/>
          <w:lang w:eastAsia="ru-RU"/>
        </w:rPr>
        <w:lastRenderedPageBreak/>
        <w:t>3 Федерального закона </w:t>
      </w:r>
      <w:hyperlink r:id="rId39" w:tgtFrame="_blank" w:history="1">
        <w:r w:rsidRPr="00B3588E">
          <w:rPr>
            <w:rFonts w:ascii="Times New Roman" w:eastAsia="Times New Roman" w:hAnsi="Times New Roman" w:cs="Times New Roman"/>
            <w:sz w:val="28"/>
            <w:szCs w:val="28"/>
            <w:lang w:eastAsia="ru-RU"/>
          </w:rPr>
          <w:t>от 25.10.2001 № 137-ФЗ</w:t>
        </w:r>
      </w:hyperlink>
      <w:r w:rsidRPr="00B3588E">
        <w:rPr>
          <w:rFonts w:ascii="Times New Roman" w:eastAsia="Times New Roman" w:hAnsi="Times New Roman" w:cs="Times New Roman"/>
          <w:sz w:val="28"/>
          <w:szCs w:val="28"/>
          <w:lang w:eastAsia="ru-RU"/>
        </w:rPr>
        <w:t> "О введении в действие </w:t>
      </w:r>
      <w:hyperlink r:id="rId40"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Для использования в целях размещения 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Земельный участок образован или его границы уточнены на основании:</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Решения от "__" __________ ____ г. N ______о предварительном согласовании предоставления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Решения от "__" __________ ____ г. N ________ об утверждении схемы расположения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Приложения: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Копии документа, удостоверяющего личность заявителя (заявителей), являющегося физическим лицом, либо личность представителя физического лица.</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 Копии документа, подтверждающего полномочия представителя </w:t>
      </w:r>
      <w:r w:rsidR="000C69B0" w:rsidRPr="00B3588E">
        <w:rPr>
          <w:rFonts w:ascii="Times New Roman" w:eastAsia="Times New Roman" w:hAnsi="Times New Roman" w:cs="Times New Roman"/>
          <w:sz w:val="28"/>
          <w:szCs w:val="28"/>
          <w:lang w:eastAsia="ru-RU"/>
        </w:rPr>
        <w:t>заявителя в случае, если</w:t>
      </w:r>
      <w:r w:rsidRPr="00B3588E">
        <w:rPr>
          <w:rFonts w:ascii="Times New Roman" w:eastAsia="Times New Roman" w:hAnsi="Times New Roman" w:cs="Times New Roman"/>
          <w:sz w:val="28"/>
          <w:szCs w:val="28"/>
          <w:lang w:eastAsia="ru-RU"/>
        </w:rPr>
        <w:t xml:space="preserve"> с заявлением о предварительном согласовании предоставления земельного участка обращается представитель заявителя.</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Кадастровый паспорт земельного участка (заявитель вправе представить по собственному желанию).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 Кадастровый (технический) паспорт здания, сооружения, расположенного на испрашиваемом земельном участке (заявитель вправе представить по собственному желанию).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6. Решение о предварительном согласовании, утверждении схемы расположения (заявитель вправе представить по собственному желанию).</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 __________ 201_ г. 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Даю согласие на обработку своих персональных данных 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законом </w:t>
      </w:r>
      <w:hyperlink r:id="rId41" w:tgtFrame="_blank" w:history="1">
        <w:r w:rsidRPr="00B3588E">
          <w:rPr>
            <w:rFonts w:ascii="Times New Roman" w:eastAsia="Times New Roman" w:hAnsi="Times New Roman" w:cs="Times New Roman"/>
            <w:sz w:val="28"/>
            <w:szCs w:val="28"/>
            <w:lang w:eastAsia="ru-RU"/>
          </w:rPr>
          <w:t>от 27.07.2006 № 152-ФЗ</w:t>
        </w:r>
      </w:hyperlink>
      <w:r w:rsidRPr="00B3588E">
        <w:rPr>
          <w:rFonts w:ascii="Times New Roman" w:eastAsia="Times New Roman" w:hAnsi="Times New Roman" w:cs="Times New Roman"/>
          <w:sz w:val="28"/>
          <w:szCs w:val="28"/>
          <w:lang w:eastAsia="ru-RU"/>
        </w:rPr>
        <w:t>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w:t>
      </w:r>
    </w:p>
    <w:p w:rsidR="00855424" w:rsidRPr="00B3588E" w:rsidRDefault="00855424" w:rsidP="00855424">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 специалиста, принимавшего заявление)</w:t>
      </w:r>
    </w:p>
    <w:p w:rsidR="006C1365" w:rsidRPr="00B3588E" w:rsidRDefault="006C1365" w:rsidP="00855424">
      <w:pPr>
        <w:spacing w:after="0" w:line="240" w:lineRule="auto"/>
        <w:ind w:firstLine="142"/>
        <w:jc w:val="center"/>
        <w:rPr>
          <w:rFonts w:ascii="Times New Roman" w:hAnsi="Times New Roman" w:cs="Times New Roman"/>
          <w:sz w:val="28"/>
          <w:szCs w:val="28"/>
        </w:rPr>
      </w:pPr>
    </w:p>
    <w:sectPr w:rsidR="006C1365" w:rsidRPr="00B35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462B3"/>
    <w:multiLevelType w:val="multilevel"/>
    <w:tmpl w:val="916A0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170ACA"/>
    <w:multiLevelType w:val="hybridMultilevel"/>
    <w:tmpl w:val="0EA42724"/>
    <w:lvl w:ilvl="0" w:tplc="A1E08AF2">
      <w:start w:val="1"/>
      <w:numFmt w:val="decimal"/>
      <w:lvlText w:val="%1."/>
      <w:lvlJc w:val="left"/>
      <w:pPr>
        <w:ind w:left="1242" w:hanging="6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C69B0"/>
    <w:rsid w:val="00125DBA"/>
    <w:rsid w:val="001A1959"/>
    <w:rsid w:val="002275D2"/>
    <w:rsid w:val="002D5555"/>
    <w:rsid w:val="00490E0F"/>
    <w:rsid w:val="004D381F"/>
    <w:rsid w:val="005865A8"/>
    <w:rsid w:val="005F4609"/>
    <w:rsid w:val="00621F85"/>
    <w:rsid w:val="00693234"/>
    <w:rsid w:val="006C1365"/>
    <w:rsid w:val="007556C0"/>
    <w:rsid w:val="00855424"/>
    <w:rsid w:val="00A86E75"/>
    <w:rsid w:val="00AE1D8F"/>
    <w:rsid w:val="00B3588E"/>
    <w:rsid w:val="00BB1A0B"/>
    <w:rsid w:val="00D546E9"/>
    <w:rsid w:val="00DC3EB2"/>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1">
    <w:name w:val="Гиперссылка2"/>
    <w:basedOn w:val="a0"/>
    <w:rsid w:val="00855424"/>
  </w:style>
  <w:style w:type="character" w:customStyle="1" w:styleId="20">
    <w:name w:val="Заголовок 2 Знак"/>
    <w:basedOn w:val="a0"/>
    <w:link w:val="2"/>
    <w:uiPriority w:val="9"/>
    <w:semiHidden/>
    <w:rsid w:val="005865A8"/>
    <w:rPr>
      <w:rFonts w:asciiTheme="majorHAnsi" w:eastAsiaTheme="majorEastAsia" w:hAnsiTheme="majorHAnsi" w:cstheme="majorBidi"/>
      <w:color w:val="2F5496" w:themeColor="accent1" w:themeShade="BF"/>
      <w:sz w:val="26"/>
      <w:szCs w:val="26"/>
    </w:rPr>
  </w:style>
  <w:style w:type="paragraph" w:styleId="a7">
    <w:name w:val="No Spacing"/>
    <w:uiPriority w:val="99"/>
    <w:qFormat/>
    <w:rsid w:val="00125DB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2D55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5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1">
    <w:name w:val="Гиперссылка2"/>
    <w:basedOn w:val="a0"/>
    <w:rsid w:val="00855424"/>
  </w:style>
  <w:style w:type="character" w:customStyle="1" w:styleId="20">
    <w:name w:val="Заголовок 2 Знак"/>
    <w:basedOn w:val="a0"/>
    <w:link w:val="2"/>
    <w:uiPriority w:val="9"/>
    <w:semiHidden/>
    <w:rsid w:val="005865A8"/>
    <w:rPr>
      <w:rFonts w:asciiTheme="majorHAnsi" w:eastAsiaTheme="majorEastAsia" w:hAnsiTheme="majorHAnsi" w:cstheme="majorBidi"/>
      <w:color w:val="2F5496" w:themeColor="accent1" w:themeShade="BF"/>
      <w:sz w:val="26"/>
      <w:szCs w:val="26"/>
    </w:rPr>
  </w:style>
  <w:style w:type="paragraph" w:styleId="a7">
    <w:name w:val="No Spacing"/>
    <w:uiPriority w:val="99"/>
    <w:qFormat/>
    <w:rsid w:val="00125DB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2D55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5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4285">
      <w:bodyDiv w:val="1"/>
      <w:marLeft w:val="0"/>
      <w:marRight w:val="0"/>
      <w:marTop w:val="0"/>
      <w:marBottom w:val="0"/>
      <w:divBdr>
        <w:top w:val="none" w:sz="0" w:space="0" w:color="auto"/>
        <w:left w:val="none" w:sz="0" w:space="0" w:color="auto"/>
        <w:bottom w:val="none" w:sz="0" w:space="0" w:color="auto"/>
        <w:right w:val="none" w:sz="0" w:space="0" w:color="auto"/>
      </w:divBdr>
    </w:div>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pravo-search.minjust.ru:8080/bigs/showDocument.html?id=9CF2F1C3-393D-4051-A52D-9923B0E51C0C" TargetMode="External"/><Relationship Id="rId26" Type="http://schemas.openxmlformats.org/officeDocument/2006/relationships/hyperlink" Target="http://pravo-search.minjust.ru:8080/bigs/showDocument.html?id=9CF2F1C3-393D-4051-A52D-9923B0E51C0C" TargetMode="External"/><Relationship Id="rId39" Type="http://schemas.openxmlformats.org/officeDocument/2006/relationships/hyperlink" Target="http://pravo-search.minjust.ru:8080/bigs/showDocument.html?id=819E429D-7874-4193-AFBD-E683538D976C" TargetMode="External"/><Relationship Id="rId3" Type="http://schemas.microsoft.com/office/2007/relationships/stylesWithEffects" Target="stylesWithEffects.xml"/><Relationship Id="rId21" Type="http://schemas.openxmlformats.org/officeDocument/2006/relationships/hyperlink" Target="http://pravo-search.minjust.ru:8080/bigs/showDocument.html?id=9CF2F1C3-393D-4051-A52D-9923B0E51C0C" TargetMode="External"/><Relationship Id="rId34" Type="http://schemas.openxmlformats.org/officeDocument/2006/relationships/hyperlink" Target="http://pravo-search.minjust.ru:8080/bigs/showDocument.html?id=9CF2F1C3-393D-4051-A52D-9923B0E51C0C" TargetMode="External"/><Relationship Id="rId42" Type="http://schemas.openxmlformats.org/officeDocument/2006/relationships/fontTable" Target="fontTable.xml"/><Relationship Id="rId7" Type="http://schemas.openxmlformats.org/officeDocument/2006/relationships/hyperlink" Target="http://pravo-search.minjust.ru:8080/bigs/showDocument.html?id=BBA0BFB1-06C7-4E50-A8D3-FE1045784BF1" TargetMode="External"/><Relationship Id="rId12" Type="http://schemas.openxmlformats.org/officeDocument/2006/relationships/hyperlink" Target="http://pravo-search.minjust.ru:8080/bigs/showDocument.html?id=9CF2F1C3-393D-4051-A52D-9923B0E51C0C" TargetMode="External"/><Relationship Id="rId17" Type="http://schemas.openxmlformats.org/officeDocument/2006/relationships/hyperlink" Target="http://pravo-search.minjust.ru:8080/bigs/showDocument.html?id=9CF2F1C3-393D-4051-A52D-9923B0E51C0C" TargetMode="External"/><Relationship Id="rId25" Type="http://schemas.openxmlformats.org/officeDocument/2006/relationships/hyperlink" Target="http://pravo-search.minjust.ru:8080/bigs/showDocument.html?id=9CF2F1C3-393D-4051-A52D-9923B0E51C0C" TargetMode="External"/><Relationship Id="rId33" Type="http://schemas.openxmlformats.org/officeDocument/2006/relationships/hyperlink" Target="http://pravo-search.minjust.ru:8080/bigs/showDocument.html?id=BBA0BFB1-06C7-4E50-A8D3-FE1045784BF1" TargetMode="External"/><Relationship Id="rId38" Type="http://schemas.openxmlformats.org/officeDocument/2006/relationships/hyperlink" Target="http://pravo-search.minjust.ru:8080/bigs/showDocument.html?id=9CF2F1C3-393D-4051-A52D-9923B0E51C0C"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9CF2F1C3-393D-4051-A52D-9923B0E51C0C" TargetMode="External"/><Relationship Id="rId29" Type="http://schemas.openxmlformats.org/officeDocument/2006/relationships/hyperlink" Target="http://pravo-search.minjust.ru:8080/bigs/showDocument.html?id=E999DCF9-926B-4FA1-9B51-8FD631C66B00" TargetMode="External"/><Relationship Id="rId41" Type="http://schemas.openxmlformats.org/officeDocument/2006/relationships/hyperlink" Target="http://pravo-search.minjust.ru:8080/bigs/showDocument.html?id=0A02E7AB-81DC-427B-9BB7-ABFB1E14BDF3"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pravo-search.minjust.ru:8080/bigs/showDocument.html?id=9CF2F1C3-393D-4051-A52D-9923B0E51C0C" TargetMode="External"/><Relationship Id="rId24" Type="http://schemas.openxmlformats.org/officeDocument/2006/relationships/hyperlink" Target="http://pravo-search.minjust.ru:8080/bigs/showDocument.html?id=9CF2F1C3-393D-4051-A52D-9923B0E51C0C" TargetMode="External"/><Relationship Id="rId32" Type="http://schemas.openxmlformats.org/officeDocument/2006/relationships/hyperlink" Target="http://pravo-search.minjust.ru:8080/bigs/showDocument.html?id=C351FA7F-3731-467C-9A38-00CE2ECBE619" TargetMode="External"/><Relationship Id="rId37" Type="http://schemas.openxmlformats.org/officeDocument/2006/relationships/image" Target="media/image2.png"/><Relationship Id="rId40" Type="http://schemas.openxmlformats.org/officeDocument/2006/relationships/hyperlink" Target="http://pravo-search.minjust.ru:8080/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hyperlink" Target="http://pravo-search.minjust.ru:8080/bigs/showDocument.html?id=9CF2F1C3-393D-4051-A52D-9923B0E51C0C" TargetMode="External"/><Relationship Id="rId28" Type="http://schemas.openxmlformats.org/officeDocument/2006/relationships/hyperlink" Target="http://pravo-search.minjust.ru:8080/bigs/showDocument.html?id=9CF2F1C3-393D-4051-A52D-9923B0E51C0C" TargetMode="External"/><Relationship Id="rId36" Type="http://schemas.openxmlformats.org/officeDocument/2006/relationships/hyperlink" Target="http://pravo-search.minjust.ru:8080/bigs/showDocument.html?id=0A02E7AB-81DC-427B-9BB7-ABFB1E14BDF3" TargetMode="External"/><Relationship Id="rId10" Type="http://schemas.openxmlformats.org/officeDocument/2006/relationships/hyperlink" Target="http://pravo-search.minjust.ru:8080/bigs/showDocument.html?id=9CF2F1C3-393D-4051-A52D-9923B0E51C0C" TargetMode="External"/><Relationship Id="rId19" Type="http://schemas.openxmlformats.org/officeDocument/2006/relationships/hyperlink" Target="http://pravo-search.minjust.ru:8080/bigs/showDocument.html?id=9CF2F1C3-393D-4051-A52D-9923B0E51C0C" TargetMode="External"/><Relationship Id="rId31" Type="http://schemas.openxmlformats.org/officeDocument/2006/relationships/hyperlink" Target="http://pravo-search.minjust.ru:8080/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pravo-search.minjust.ru:8080/bigs/showDocument.html?id=9CF2F1C3-393D-4051-A52D-9923B0E51C0C"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hyperlink" Target="http://pravo-search.minjust.ru:8080/bigs/showDocument.html?id=9CF2F1C3-393D-4051-A52D-9923B0E51C0C" TargetMode="External"/><Relationship Id="rId27" Type="http://schemas.openxmlformats.org/officeDocument/2006/relationships/hyperlink" Target="http://pravo-search.minjust.ru:8080/bigs/showDocument.html?id=9CF2F1C3-393D-4051-A52D-9923B0E51C0C" TargetMode="External"/><Relationship Id="rId30" Type="http://schemas.openxmlformats.org/officeDocument/2006/relationships/hyperlink" Target="http://pravo-search.minjust.ru:8080/bigs/showDocument.html?id=BBA0BFB1-06C7-4E50-A8D3-FE1045784BF1" TargetMode="External"/><Relationship Id="rId35" Type="http://schemas.openxmlformats.org/officeDocument/2006/relationships/hyperlink" Target="http://pravo-search.minjust.ru:8080/bigs/showDocument.html?id=9CF2F1C3-393D-4051-A52D-9923B0E51C0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48</Pages>
  <Words>17224</Words>
  <Characters>98179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14</cp:revision>
  <dcterms:created xsi:type="dcterms:W3CDTF">2021-11-24T01:34:00Z</dcterms:created>
  <dcterms:modified xsi:type="dcterms:W3CDTF">2021-12-29T09:30:00Z</dcterms:modified>
</cp:coreProperties>
</file>